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AFB2D" w14:textId="77777777" w:rsidR="004809F2" w:rsidRPr="009368D5" w:rsidRDefault="004809F2" w:rsidP="00DA0CEF">
      <w:pPr>
        <w:pStyle w:val="Default"/>
        <w:rPr>
          <w:rFonts w:ascii="Garamond" w:hAnsi="Garamond"/>
          <w:b/>
          <w:bCs/>
          <w:sz w:val="28"/>
          <w:szCs w:val="28"/>
          <w:lang w:val="en-GB"/>
        </w:rPr>
      </w:pPr>
      <w:bookmarkStart w:id="0" w:name="_GoBack"/>
      <w:bookmarkEnd w:id="0"/>
      <w:r w:rsidRPr="009368D5">
        <w:rPr>
          <w:rFonts w:ascii="Garamond" w:hAnsi="Garamond"/>
          <w:b/>
          <w:bCs/>
          <w:sz w:val="28"/>
          <w:szCs w:val="28"/>
          <w:lang w:val="en-GB"/>
        </w:rPr>
        <w:tab/>
      </w:r>
    </w:p>
    <w:p w14:paraId="716132CA" w14:textId="77777777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</w:p>
    <w:p w14:paraId="13EEC2FF" w14:textId="77777777" w:rsidR="00BF0003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38E65A62" w14:textId="77777777" w:rsidR="00BF0003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  <w:r w:rsidRPr="000B2197">
        <w:rPr>
          <w:rFonts w:ascii="Arial" w:hAnsi="Arial" w:cs="Arial"/>
          <w:b/>
          <w:sz w:val="28"/>
          <w:szCs w:val="28"/>
        </w:rPr>
        <w:t xml:space="preserve">         </w:t>
      </w:r>
    </w:p>
    <w:p w14:paraId="782623C3" w14:textId="77777777" w:rsidR="00BF0003" w:rsidRDefault="00BF0003" w:rsidP="00BF0003">
      <w:pPr>
        <w:pStyle w:val="Default"/>
      </w:pPr>
    </w:p>
    <w:p w14:paraId="078E194B" w14:textId="77777777" w:rsidR="00AE253F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AE253F">
        <w:rPr>
          <w:sz w:val="28"/>
          <w:szCs w:val="28"/>
          <w:lang w:val="it-IT"/>
        </w:rPr>
        <w:t xml:space="preserve"> </w:t>
      </w:r>
      <w:r w:rsidRPr="00AE253F">
        <w:rPr>
          <w:rFonts w:ascii="Arial" w:hAnsi="Arial" w:cs="Arial"/>
          <w:b/>
          <w:sz w:val="28"/>
          <w:szCs w:val="28"/>
          <w:lang w:val="it-IT"/>
        </w:rPr>
        <w:t xml:space="preserve">CONFERENZA DELLA PRESIDENZA ITALIANA </w:t>
      </w:r>
    </w:p>
    <w:p w14:paraId="6A36D896" w14:textId="716D1455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AE253F">
        <w:rPr>
          <w:rFonts w:ascii="Arial" w:hAnsi="Arial" w:cs="Arial"/>
          <w:b/>
          <w:sz w:val="28"/>
          <w:szCs w:val="28"/>
          <w:lang w:val="it-IT"/>
        </w:rPr>
        <w:t xml:space="preserve">DELL’UNIONE EUROPEA </w:t>
      </w:r>
    </w:p>
    <w:p w14:paraId="6E51E737" w14:textId="77777777" w:rsidR="009F76FC" w:rsidRPr="00AE253F" w:rsidRDefault="009F76FC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06ADCF46" w14:textId="77777777" w:rsidR="009F76FC" w:rsidRPr="00AE253F" w:rsidRDefault="009F76FC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551FF04C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AE253F">
        <w:rPr>
          <w:rFonts w:ascii="Arial" w:hAnsi="Arial" w:cs="Arial"/>
          <w:b/>
          <w:sz w:val="28"/>
          <w:szCs w:val="28"/>
          <w:lang w:val="it-IT"/>
        </w:rPr>
        <w:t xml:space="preserve">V CONFERENZA INTERNAZIONALE SULLE POLITICHE PER L’ORIENTAMENTO PERMANENTE </w:t>
      </w:r>
    </w:p>
    <w:p w14:paraId="6C940296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57202164" w14:textId="77777777" w:rsidR="009F76FC" w:rsidRPr="00AE253F" w:rsidRDefault="009F76FC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05342437" w14:textId="297CA8E6" w:rsidR="00BF0003" w:rsidRPr="00AE253F" w:rsidRDefault="00BF0003" w:rsidP="00BF0003">
      <w:pPr>
        <w:autoSpaceDE w:val="0"/>
        <w:autoSpaceDN w:val="0"/>
        <w:adjustRightInd w:val="0"/>
        <w:jc w:val="center"/>
        <w:rPr>
          <w:rFonts w:ascii="Arial" w:hAnsi="Arial" w:cs="Arial"/>
          <w:smallCaps/>
          <w:lang w:val="it-IT"/>
        </w:rPr>
      </w:pPr>
      <w:r w:rsidRPr="00AE253F">
        <w:rPr>
          <w:rFonts w:ascii="Arial" w:hAnsi="Arial" w:cs="Arial"/>
          <w:smallCaps/>
          <w:lang w:val="it-IT"/>
        </w:rPr>
        <w:t>20</w:t>
      </w:r>
      <w:r w:rsidR="009F76FC" w:rsidRPr="00AE253F">
        <w:rPr>
          <w:rFonts w:ascii="Arial" w:hAnsi="Arial" w:cs="Arial"/>
          <w:smallCaps/>
          <w:lang w:val="it-IT"/>
        </w:rPr>
        <w:t xml:space="preserve"> </w:t>
      </w:r>
      <w:r w:rsidRPr="00AE253F">
        <w:rPr>
          <w:rFonts w:ascii="Arial" w:hAnsi="Arial" w:cs="Arial"/>
          <w:smallCaps/>
          <w:lang w:val="it-IT"/>
        </w:rPr>
        <w:t xml:space="preserve">Ottobre 2014 </w:t>
      </w:r>
    </w:p>
    <w:p w14:paraId="3C5DFEDD" w14:textId="77777777" w:rsidR="00BF0003" w:rsidRPr="00AE253F" w:rsidRDefault="00BF0003" w:rsidP="00BF0003">
      <w:pPr>
        <w:autoSpaceDE w:val="0"/>
        <w:autoSpaceDN w:val="0"/>
        <w:adjustRightInd w:val="0"/>
        <w:jc w:val="center"/>
        <w:rPr>
          <w:rFonts w:ascii="Arial" w:hAnsi="Arial" w:cs="Arial"/>
          <w:smallCaps/>
          <w:lang w:val="it-IT"/>
        </w:rPr>
      </w:pPr>
    </w:p>
    <w:p w14:paraId="2E68429E" w14:textId="00B1E2AA" w:rsidR="009F76FC" w:rsidRPr="00AE253F" w:rsidRDefault="00BF0003" w:rsidP="00AE25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  <w:r w:rsidRPr="00AE253F">
        <w:rPr>
          <w:b/>
          <w:bCs/>
          <w:sz w:val="28"/>
          <w:szCs w:val="28"/>
          <w:lang w:val="it-IT"/>
        </w:rPr>
        <w:t xml:space="preserve">Complesso Monumentale di S. Spirito in Sassia </w:t>
      </w:r>
    </w:p>
    <w:p w14:paraId="18C4D05D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i/>
          <w:smallCaps/>
          <w:sz w:val="28"/>
          <w:szCs w:val="28"/>
          <w:lang w:val="it-IT"/>
        </w:rPr>
      </w:pPr>
      <w:r w:rsidRPr="00AE253F">
        <w:rPr>
          <w:rFonts w:ascii="Arial" w:hAnsi="Arial" w:cs="Arial"/>
          <w:i/>
          <w:smallCaps/>
          <w:sz w:val="28"/>
          <w:szCs w:val="28"/>
          <w:lang w:val="it-IT"/>
        </w:rPr>
        <w:t>Via dell’Ospedale, 1 - 00193 Roma</w:t>
      </w:r>
    </w:p>
    <w:p w14:paraId="517A2D1E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mallCaps/>
          <w:lang w:val="it-IT"/>
        </w:rPr>
      </w:pPr>
    </w:p>
    <w:p w14:paraId="5721AD9E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mallCaps/>
          <w:lang w:val="it-IT"/>
        </w:rPr>
      </w:pPr>
      <w:r w:rsidRPr="00AE253F">
        <w:rPr>
          <w:rFonts w:ascii="Arial" w:hAnsi="Arial" w:cs="Arial"/>
          <w:b/>
          <w:smallCaps/>
          <w:lang w:val="it-IT"/>
        </w:rPr>
        <w:t>Concept Note</w:t>
      </w:r>
    </w:p>
    <w:p w14:paraId="420E5872" w14:textId="77777777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</w:p>
    <w:p w14:paraId="3B63E348" w14:textId="77777777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</w:p>
    <w:p w14:paraId="02132125" w14:textId="77777777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</w:p>
    <w:p w14:paraId="32EB2FB4" w14:textId="77777777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</w:p>
    <w:p w14:paraId="0391ED21" w14:textId="77777777" w:rsidR="00BF0003" w:rsidRDefault="00BF0003" w:rsidP="00BF0003">
      <w:pPr>
        <w:spacing w:after="120"/>
        <w:rPr>
          <w:rFonts w:ascii="Arial" w:hAnsi="Arial" w:cs="Arial"/>
          <w:b/>
          <w:smallCaps/>
        </w:rPr>
      </w:pPr>
    </w:p>
    <w:p w14:paraId="435148E2" w14:textId="77777777" w:rsidR="00AE253F" w:rsidRDefault="00AE253F" w:rsidP="00BF0003">
      <w:pPr>
        <w:spacing w:after="120"/>
        <w:rPr>
          <w:rFonts w:ascii="Arial" w:hAnsi="Arial" w:cs="Arial"/>
          <w:b/>
          <w:smallCaps/>
        </w:rPr>
      </w:pPr>
    </w:p>
    <w:p w14:paraId="2065D7A1" w14:textId="77777777" w:rsidR="00AE253F" w:rsidRPr="000A79E7" w:rsidRDefault="00AE253F" w:rsidP="00BF0003">
      <w:pPr>
        <w:spacing w:after="120"/>
        <w:rPr>
          <w:rFonts w:ascii="Arial" w:hAnsi="Arial" w:cs="Arial"/>
          <w:b/>
          <w:smallCaps/>
        </w:rPr>
      </w:pPr>
    </w:p>
    <w:p w14:paraId="1042C237" w14:textId="77777777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</w:p>
    <w:p w14:paraId="6C21666F" w14:textId="77777777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</w:rPr>
      </w:pPr>
    </w:p>
    <w:p w14:paraId="5863A1D7" w14:textId="3F5751ED" w:rsidR="00BF0003" w:rsidRPr="000A79E7" w:rsidRDefault="00BF0003" w:rsidP="00BF0003">
      <w:pPr>
        <w:spacing w:after="120"/>
        <w:jc w:val="center"/>
        <w:rPr>
          <w:rFonts w:ascii="Arial" w:hAnsi="Arial" w:cs="Arial"/>
          <w:b/>
          <w:smallCaps/>
          <w:lang w:val="en-GB"/>
        </w:rPr>
      </w:pPr>
      <w:r>
        <w:rPr>
          <w:rFonts w:ascii="Arial" w:hAnsi="Arial" w:cs="Arial"/>
          <w:noProof/>
          <w:lang w:val="it-IT" w:eastAsia="it-IT"/>
        </w:rPr>
        <w:drawing>
          <wp:inline distT="0" distB="0" distL="0" distR="0" wp14:anchorId="53760316" wp14:editId="7899CCEB">
            <wp:extent cx="1409700" cy="590550"/>
            <wp:effectExtent l="0" t="0" r="0" b="0"/>
            <wp:docPr id="2" name="Immagine 2" descr="LogoIsf_est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sf_estes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DEC0A" w14:textId="77777777" w:rsidR="00AE253F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Pr="00AE253F">
        <w:rPr>
          <w:rFonts w:ascii="Arial" w:hAnsi="Arial" w:cs="Arial"/>
          <w:b/>
          <w:sz w:val="28"/>
          <w:szCs w:val="28"/>
          <w:lang w:val="it-IT"/>
        </w:rPr>
        <w:lastRenderedPageBreak/>
        <w:t xml:space="preserve">CONFERENZA DELLA PRESIDENZA ITALIANA </w:t>
      </w:r>
    </w:p>
    <w:p w14:paraId="01449624" w14:textId="77253071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AE253F">
        <w:rPr>
          <w:rFonts w:ascii="Arial" w:hAnsi="Arial" w:cs="Arial"/>
          <w:b/>
          <w:sz w:val="28"/>
          <w:szCs w:val="28"/>
          <w:lang w:val="it-IT"/>
        </w:rPr>
        <w:t xml:space="preserve">DELL’UNIONE EUROPEA </w:t>
      </w:r>
    </w:p>
    <w:p w14:paraId="3F409F2C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2D272863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AE253F">
        <w:rPr>
          <w:rFonts w:ascii="Arial" w:hAnsi="Arial" w:cs="Arial"/>
          <w:b/>
          <w:sz w:val="28"/>
          <w:szCs w:val="28"/>
          <w:lang w:val="it-IT"/>
        </w:rPr>
        <w:t xml:space="preserve">V CONFERENZA INTERNAZIONALE SULLE POLITICHE PER L’ORIENTAMENTO PERMANENTE </w:t>
      </w:r>
    </w:p>
    <w:p w14:paraId="0BB86356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w14:paraId="3BC79BBB" w14:textId="6D7C8633" w:rsidR="00BF0003" w:rsidRPr="00AE253F" w:rsidRDefault="00BF0003" w:rsidP="00BF0003">
      <w:pPr>
        <w:autoSpaceDE w:val="0"/>
        <w:autoSpaceDN w:val="0"/>
        <w:adjustRightInd w:val="0"/>
        <w:jc w:val="center"/>
        <w:rPr>
          <w:rFonts w:ascii="Arial" w:hAnsi="Arial" w:cs="Arial"/>
          <w:smallCaps/>
          <w:lang w:val="it-IT"/>
        </w:rPr>
      </w:pPr>
      <w:r w:rsidRPr="00AE253F">
        <w:rPr>
          <w:rFonts w:ascii="Arial" w:hAnsi="Arial" w:cs="Arial"/>
          <w:smallCaps/>
          <w:lang w:val="it-IT"/>
        </w:rPr>
        <w:t xml:space="preserve">20 Ottobre 2014 </w:t>
      </w:r>
    </w:p>
    <w:p w14:paraId="73AE2554" w14:textId="77777777" w:rsidR="00BF0003" w:rsidRPr="00AE253F" w:rsidRDefault="00BF0003" w:rsidP="00BF0003">
      <w:pPr>
        <w:autoSpaceDE w:val="0"/>
        <w:autoSpaceDN w:val="0"/>
        <w:adjustRightInd w:val="0"/>
        <w:jc w:val="center"/>
        <w:rPr>
          <w:rFonts w:ascii="Arial" w:hAnsi="Arial" w:cs="Arial"/>
          <w:smallCaps/>
          <w:lang w:val="it-IT"/>
        </w:rPr>
      </w:pPr>
    </w:p>
    <w:p w14:paraId="7ADB03E5" w14:textId="381B8676" w:rsidR="00BF0003" w:rsidRPr="00AE253F" w:rsidRDefault="00BF0003" w:rsidP="00AE253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it-IT"/>
        </w:rPr>
      </w:pPr>
      <w:r w:rsidRPr="00AE253F">
        <w:rPr>
          <w:b/>
          <w:bCs/>
          <w:sz w:val="28"/>
          <w:szCs w:val="28"/>
          <w:lang w:val="it-IT"/>
        </w:rPr>
        <w:t>Complesso Monumentale di S. Spirito in Sassia</w:t>
      </w:r>
    </w:p>
    <w:p w14:paraId="3F31561D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i/>
          <w:smallCaps/>
          <w:sz w:val="28"/>
          <w:szCs w:val="28"/>
          <w:lang w:val="it-IT"/>
        </w:rPr>
      </w:pPr>
      <w:r w:rsidRPr="00AE253F">
        <w:rPr>
          <w:rFonts w:ascii="Arial" w:hAnsi="Arial" w:cs="Arial"/>
          <w:i/>
          <w:smallCaps/>
          <w:sz w:val="28"/>
          <w:szCs w:val="28"/>
          <w:lang w:val="it-IT"/>
        </w:rPr>
        <w:t>Via dell’Ospedale, 1 - 00193 Roma</w:t>
      </w:r>
    </w:p>
    <w:p w14:paraId="62C15BFE" w14:textId="77777777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mallCaps/>
          <w:lang w:val="it-IT"/>
        </w:rPr>
      </w:pPr>
    </w:p>
    <w:p w14:paraId="01CA3654" w14:textId="1B2C9C81" w:rsidR="00BF0003" w:rsidRPr="00AE253F" w:rsidRDefault="00BF0003" w:rsidP="00BF0003">
      <w:pPr>
        <w:spacing w:after="120"/>
        <w:jc w:val="center"/>
        <w:rPr>
          <w:rFonts w:ascii="Arial" w:hAnsi="Arial" w:cs="Arial"/>
          <w:b/>
          <w:smallCaps/>
          <w:lang w:val="it-IT"/>
        </w:rPr>
      </w:pPr>
      <w:r w:rsidRPr="00AE253F">
        <w:rPr>
          <w:rFonts w:ascii="Arial" w:hAnsi="Arial" w:cs="Arial"/>
          <w:b/>
          <w:smallCaps/>
          <w:lang w:val="it-IT"/>
        </w:rPr>
        <w:t>Concept Note</w:t>
      </w:r>
    </w:p>
    <w:p w14:paraId="130241B9" w14:textId="77777777" w:rsidR="00AE253F" w:rsidRPr="00AE253F" w:rsidRDefault="00AE253F" w:rsidP="00BF0003">
      <w:pPr>
        <w:spacing w:after="120"/>
        <w:jc w:val="center"/>
        <w:rPr>
          <w:rFonts w:ascii="Arial" w:hAnsi="Arial" w:cs="Arial"/>
          <w:b/>
          <w:smallCaps/>
          <w:lang w:val="it-IT"/>
        </w:rPr>
      </w:pPr>
    </w:p>
    <w:p w14:paraId="14ECAB21" w14:textId="0980DC6B" w:rsidR="00AA1CAE" w:rsidRPr="00AE253F" w:rsidRDefault="00AA1CAE" w:rsidP="00AA1CAE">
      <w:pPr>
        <w:tabs>
          <w:tab w:val="left" w:pos="851"/>
        </w:tabs>
        <w:spacing w:after="120"/>
        <w:ind w:right="-1"/>
        <w:jc w:val="both"/>
        <w:rPr>
          <w:rFonts w:ascii="Arial" w:hAnsi="Arial" w:cs="Arial"/>
          <w:lang w:val="it-IT"/>
        </w:rPr>
      </w:pPr>
      <w:r w:rsidRPr="00AE253F">
        <w:rPr>
          <w:rFonts w:ascii="Arial" w:hAnsi="Arial" w:cs="Arial"/>
          <w:lang w:val="it-IT"/>
        </w:rPr>
        <w:t>In occasione d</w:t>
      </w:r>
      <w:r w:rsidR="00E86BF6" w:rsidRPr="00AE253F">
        <w:rPr>
          <w:rFonts w:ascii="Arial" w:hAnsi="Arial" w:cs="Arial"/>
          <w:lang w:val="it-IT"/>
        </w:rPr>
        <w:t>el semestre di Presidenza dell‘</w:t>
      </w:r>
      <w:r w:rsidRPr="00AE253F">
        <w:rPr>
          <w:rFonts w:ascii="Arial" w:hAnsi="Arial" w:cs="Arial"/>
          <w:lang w:val="it-IT"/>
        </w:rPr>
        <w:t>U</w:t>
      </w:r>
      <w:r w:rsidR="00E86BF6" w:rsidRPr="00AE253F">
        <w:rPr>
          <w:rFonts w:ascii="Arial" w:hAnsi="Arial" w:cs="Arial"/>
          <w:lang w:val="it-IT"/>
        </w:rPr>
        <w:t xml:space="preserve">nione </w:t>
      </w:r>
      <w:r w:rsidRPr="00AE253F">
        <w:rPr>
          <w:rFonts w:ascii="Arial" w:hAnsi="Arial" w:cs="Arial"/>
          <w:lang w:val="it-IT"/>
        </w:rPr>
        <w:t>e</w:t>
      </w:r>
      <w:r w:rsidR="00E86BF6" w:rsidRPr="00AE253F">
        <w:rPr>
          <w:rFonts w:ascii="Arial" w:hAnsi="Arial" w:cs="Arial"/>
          <w:lang w:val="it-IT"/>
        </w:rPr>
        <w:t>uropea</w:t>
      </w:r>
      <w:r w:rsidRPr="00AE253F">
        <w:rPr>
          <w:rFonts w:ascii="Arial" w:hAnsi="Arial" w:cs="Arial"/>
          <w:lang w:val="it-IT"/>
        </w:rPr>
        <w:t xml:space="preserve">, è stato concordato un programma di lavoro che colloca la 5° Conferenza internazionale </w:t>
      </w:r>
      <w:r w:rsidR="00AE253F" w:rsidRPr="00AE253F">
        <w:rPr>
          <w:rFonts w:ascii="Arial" w:hAnsi="Arial" w:cs="Arial"/>
          <w:lang w:val="it-IT"/>
        </w:rPr>
        <w:t xml:space="preserve">sulle politiche per l‘orientamento permanente </w:t>
      </w:r>
      <w:r w:rsidRPr="00AE253F">
        <w:rPr>
          <w:rFonts w:ascii="Arial" w:hAnsi="Arial" w:cs="Arial"/>
          <w:lang w:val="it-IT"/>
        </w:rPr>
        <w:t xml:space="preserve">per la giornata del 20 ottobre 2014, presso la Sala del Concilio del Complesso di Santo Spirito in Sassia a Roma.  </w:t>
      </w:r>
    </w:p>
    <w:p w14:paraId="566DD28D" w14:textId="7C73358B" w:rsidR="00AA1CAE" w:rsidRPr="00AE253F" w:rsidRDefault="00AA1CAE" w:rsidP="00AA1CAE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E253F">
        <w:rPr>
          <w:rFonts w:ascii="Arial" w:hAnsi="Arial" w:cs="Arial"/>
          <w:lang w:val="it-IT"/>
        </w:rPr>
        <w:t xml:space="preserve">Il programma della Conferenza, che vedrà la partecipazione di delegazioni provenienti da tutti i Paesi membri della Rete </w:t>
      </w:r>
      <w:r w:rsidR="00E86BF6" w:rsidRPr="00AE253F">
        <w:rPr>
          <w:rFonts w:ascii="Arial" w:hAnsi="Arial" w:cs="Arial"/>
          <w:lang w:val="it-IT"/>
        </w:rPr>
        <w:t>europea per le politiche di orientamento permanente (</w:t>
      </w:r>
      <w:r w:rsidR="00E86BF6" w:rsidRPr="00AE253F">
        <w:rPr>
          <w:rFonts w:ascii="Arial" w:hAnsi="Arial" w:cs="Arial"/>
          <w:i/>
          <w:lang w:val="it-IT"/>
        </w:rPr>
        <w:t>European Lifelong Guidante Policy Network</w:t>
      </w:r>
      <w:r w:rsidR="00E86BF6" w:rsidRPr="00AE253F">
        <w:rPr>
          <w:rFonts w:ascii="Arial" w:hAnsi="Arial" w:cs="Arial"/>
          <w:lang w:val="it-IT"/>
        </w:rPr>
        <w:t>, ELGPN)</w:t>
      </w:r>
      <w:r w:rsidRPr="00AE253F">
        <w:rPr>
          <w:rFonts w:ascii="Arial" w:hAnsi="Arial" w:cs="Arial"/>
          <w:lang w:val="it-IT"/>
        </w:rPr>
        <w:t>, focalizza la discussione sui temi delle politiche naziona</w:t>
      </w:r>
      <w:r w:rsidR="00AE253F" w:rsidRPr="00AE253F">
        <w:rPr>
          <w:rFonts w:ascii="Arial" w:hAnsi="Arial" w:cs="Arial"/>
          <w:lang w:val="it-IT"/>
        </w:rPr>
        <w:t>li per l'orientamento lungo tutto l‘arco della vita</w:t>
      </w:r>
      <w:r w:rsidRPr="00AE253F">
        <w:rPr>
          <w:rFonts w:ascii="Arial" w:hAnsi="Arial" w:cs="Arial"/>
          <w:lang w:val="it-IT"/>
        </w:rPr>
        <w:t xml:space="preserve">, con l'obiettivo di presentare le recenti evoluzioni in alcuni Paesi e illustrare le migliori pratiche. I lavori della Conferenza </w:t>
      </w:r>
      <w:r w:rsidR="00AE253F" w:rsidRPr="00AE253F">
        <w:rPr>
          <w:rFonts w:ascii="Arial" w:hAnsi="Arial" w:cs="Arial"/>
          <w:lang w:val="it-IT"/>
        </w:rPr>
        <w:t xml:space="preserve">internazionale </w:t>
      </w:r>
      <w:r w:rsidRPr="00AE253F">
        <w:rPr>
          <w:rFonts w:ascii="Arial" w:hAnsi="Arial" w:cs="Arial"/>
          <w:lang w:val="it-IT"/>
        </w:rPr>
        <w:t xml:space="preserve">si svolgeranno in lingua inglese, per gli interventi in plenaria è previsto un servizio di traduzione simultanea. </w:t>
      </w:r>
    </w:p>
    <w:p w14:paraId="3F7532D4" w14:textId="77777777" w:rsidR="00AA1CAE" w:rsidRPr="00AE253F" w:rsidRDefault="00AA1CAE" w:rsidP="00BF000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79950F02" w14:textId="71D421DF" w:rsidR="00BF0003" w:rsidRPr="00AE253F" w:rsidRDefault="00BF0003" w:rsidP="00BF000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E253F">
        <w:rPr>
          <w:rFonts w:ascii="Arial" w:hAnsi="Arial" w:cs="Arial"/>
          <w:lang w:val="it-IT"/>
        </w:rPr>
        <w:t>La Rete</w:t>
      </w:r>
      <w:r w:rsidR="00E86BF6" w:rsidRPr="00AE253F">
        <w:rPr>
          <w:rFonts w:ascii="Arial" w:hAnsi="Arial" w:cs="Arial"/>
          <w:lang w:val="it-IT"/>
        </w:rPr>
        <w:t xml:space="preserve"> ELGPN, </w:t>
      </w:r>
      <w:r w:rsidRPr="00AE253F">
        <w:rPr>
          <w:rFonts w:ascii="Arial" w:hAnsi="Arial" w:cs="Arial"/>
          <w:lang w:val="it-IT"/>
        </w:rPr>
        <w:t>promossa dalla Direzione Generale Istruzione e Cultura della Commissione europea, ha l'obiettivo di supportare lo sviluppo della cooperazione europea sull'orientamento permanente negli ambiti dell'istruzione e del lavoro. Partecipano alle attività dell'ELGPN 31 Paesi, fra membri Ue e Paesi limitrofi, insieme a numerose agenzie europee, quali il Cedefop e l'ETF, e strutture internazionali quali l'</w:t>
      </w:r>
      <w:r w:rsidRPr="00AE253F">
        <w:rPr>
          <w:rFonts w:ascii="Arial" w:hAnsi="Arial" w:cs="Arial"/>
          <w:i/>
          <w:lang w:val="it-IT"/>
        </w:rPr>
        <w:t>International Centre for Career Development and Public Policy</w:t>
      </w:r>
      <w:r w:rsidR="009F76FC" w:rsidRPr="00AE253F">
        <w:rPr>
          <w:rFonts w:ascii="Arial" w:hAnsi="Arial" w:cs="Arial"/>
          <w:lang w:val="it-IT"/>
        </w:rPr>
        <w:t xml:space="preserve"> (ICCDPP</w:t>
      </w:r>
      <w:r w:rsidRPr="00AE253F">
        <w:rPr>
          <w:rFonts w:ascii="Arial" w:hAnsi="Arial" w:cs="Arial"/>
          <w:lang w:val="it-IT"/>
        </w:rPr>
        <w:t>) e I'</w:t>
      </w:r>
      <w:r w:rsidRPr="00AE253F">
        <w:rPr>
          <w:rFonts w:ascii="Arial" w:hAnsi="Arial" w:cs="Arial"/>
          <w:i/>
          <w:lang w:val="it-IT"/>
        </w:rPr>
        <w:t>International Association for Educational and Vocational Guidance</w:t>
      </w:r>
      <w:r w:rsidR="009F76FC" w:rsidRPr="00AE253F">
        <w:rPr>
          <w:rFonts w:ascii="Arial" w:hAnsi="Arial" w:cs="Arial"/>
          <w:lang w:val="it-IT"/>
        </w:rPr>
        <w:t xml:space="preserve"> (IAEVG</w:t>
      </w:r>
      <w:r w:rsidRPr="00AE253F">
        <w:rPr>
          <w:rFonts w:ascii="Arial" w:hAnsi="Arial" w:cs="Arial"/>
          <w:lang w:val="it-IT"/>
        </w:rPr>
        <w:t>).</w:t>
      </w:r>
    </w:p>
    <w:p w14:paraId="666DC8B2" w14:textId="77777777" w:rsidR="00BF0003" w:rsidRPr="00AE253F" w:rsidRDefault="00BF0003" w:rsidP="00BF0003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14:paraId="70E66E38" w14:textId="77777777" w:rsidR="00AE253F" w:rsidRPr="00AE253F" w:rsidRDefault="00BF0003" w:rsidP="00BF000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E253F">
        <w:rPr>
          <w:rFonts w:ascii="Arial" w:hAnsi="Arial" w:cs="Arial"/>
          <w:lang w:val="it-IT"/>
        </w:rPr>
        <w:t xml:space="preserve">Dal 2007, su designazione del Ministero del Lavoro, l'ISFOL è partner del progetto ELGPN e membro attivo </w:t>
      </w:r>
      <w:r w:rsidR="00AE253F" w:rsidRPr="00AE253F">
        <w:rPr>
          <w:rFonts w:ascii="Arial" w:hAnsi="Arial" w:cs="Arial"/>
          <w:lang w:val="it-IT"/>
        </w:rPr>
        <w:t>della Rete europea per le politiche per l'o</w:t>
      </w:r>
      <w:r w:rsidRPr="00AE253F">
        <w:rPr>
          <w:rFonts w:ascii="Arial" w:hAnsi="Arial" w:cs="Arial"/>
          <w:lang w:val="it-IT"/>
        </w:rPr>
        <w:t xml:space="preserve">rientamento. Dal 2014 anche il Ministero dell'Istruzione è entrato </w:t>
      </w:r>
      <w:r w:rsidR="009F76FC" w:rsidRPr="00AE253F">
        <w:rPr>
          <w:rFonts w:ascii="Arial" w:hAnsi="Arial" w:cs="Arial"/>
          <w:lang w:val="it-IT"/>
        </w:rPr>
        <w:t>a far parte della Rete ELGPN</w:t>
      </w:r>
      <w:r w:rsidRPr="00AE253F">
        <w:rPr>
          <w:rFonts w:ascii="Arial" w:hAnsi="Arial" w:cs="Arial"/>
          <w:lang w:val="it-IT"/>
        </w:rPr>
        <w:t xml:space="preserve"> in forza del suo Piano nazionale orientamento e del ruolo svolto nella rete degli </w:t>
      </w:r>
      <w:r w:rsidRPr="00AE253F">
        <w:rPr>
          <w:rFonts w:ascii="Arial" w:hAnsi="Arial" w:cs="Arial"/>
          <w:i/>
          <w:lang w:val="it-IT"/>
        </w:rPr>
        <w:t>stakeholders</w:t>
      </w:r>
      <w:r w:rsidRPr="00AE253F">
        <w:rPr>
          <w:rFonts w:ascii="Arial" w:hAnsi="Arial" w:cs="Arial"/>
          <w:lang w:val="it-IT"/>
        </w:rPr>
        <w:t xml:space="preserve"> per l'orientamento.</w:t>
      </w:r>
    </w:p>
    <w:p w14:paraId="728B9981" w14:textId="77777777" w:rsidR="00AE253F" w:rsidRPr="00AE253F" w:rsidRDefault="00AE253F" w:rsidP="00BF000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2F459934" w14:textId="67681E51" w:rsidR="00BF0003" w:rsidRPr="00AE253F" w:rsidRDefault="00BF0003" w:rsidP="00BF0003">
      <w:p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E253F">
        <w:rPr>
          <w:rFonts w:ascii="Arial" w:hAnsi="Arial" w:cs="Arial"/>
          <w:lang w:val="it-IT"/>
        </w:rPr>
        <w:t>Pe</w:t>
      </w:r>
      <w:r w:rsidR="009F76FC" w:rsidRPr="00AE253F">
        <w:rPr>
          <w:rFonts w:ascii="Arial" w:hAnsi="Arial" w:cs="Arial"/>
          <w:lang w:val="it-IT"/>
        </w:rPr>
        <w:t xml:space="preserve">r </w:t>
      </w:r>
      <w:r w:rsidR="00AE253F" w:rsidRPr="00AE253F">
        <w:rPr>
          <w:rFonts w:ascii="Arial" w:hAnsi="Arial" w:cs="Arial"/>
          <w:lang w:val="it-IT"/>
        </w:rPr>
        <w:t>maggiori</w:t>
      </w:r>
      <w:r w:rsidR="009F76FC" w:rsidRPr="00AE253F">
        <w:rPr>
          <w:rFonts w:ascii="Arial" w:hAnsi="Arial" w:cs="Arial"/>
          <w:lang w:val="it-IT"/>
        </w:rPr>
        <w:t xml:space="preserve"> informazioni sulla Rete ELGPN</w:t>
      </w:r>
      <w:r w:rsidR="00AE253F" w:rsidRPr="00AE253F">
        <w:rPr>
          <w:rFonts w:ascii="Arial" w:hAnsi="Arial" w:cs="Arial"/>
          <w:lang w:val="it-IT"/>
        </w:rPr>
        <w:t xml:space="preserve"> consultare il sito Interne</w:t>
      </w:r>
      <w:r w:rsidRPr="00AE253F">
        <w:rPr>
          <w:rFonts w:ascii="Arial" w:hAnsi="Arial" w:cs="Arial"/>
          <w:lang w:val="it-IT"/>
        </w:rPr>
        <w:t>t: www.elgpn.eu.</w:t>
      </w:r>
    </w:p>
    <w:p w14:paraId="013C5F1C" w14:textId="77777777" w:rsidR="009368D5" w:rsidRPr="00BF0003" w:rsidRDefault="009368D5" w:rsidP="00704423">
      <w:pPr>
        <w:rPr>
          <w:rFonts w:ascii="Arial" w:hAnsi="Arial" w:cs="Arial"/>
        </w:rPr>
      </w:pPr>
    </w:p>
    <w:sectPr w:rsidR="009368D5" w:rsidRPr="00BF0003" w:rsidSect="00595B19">
      <w:headerReference w:type="default" r:id="rId10"/>
      <w:footerReference w:type="even" r:id="rId11"/>
      <w:footerReference w:type="default" r:id="rId12"/>
      <w:pgSz w:w="11906" w:h="16838"/>
      <w:pgMar w:top="2101" w:right="1416" w:bottom="1134" w:left="1701" w:header="567" w:footer="5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CA769" w14:textId="77777777" w:rsidR="0033203E" w:rsidRDefault="0033203E" w:rsidP="000B73C3">
      <w:r>
        <w:separator/>
      </w:r>
    </w:p>
  </w:endnote>
  <w:endnote w:type="continuationSeparator" w:id="0">
    <w:p w14:paraId="099BD837" w14:textId="77777777" w:rsidR="0033203E" w:rsidRDefault="0033203E" w:rsidP="000B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90AA2" w14:textId="77777777" w:rsidR="00CA3FCB" w:rsidRDefault="00CA3FCB" w:rsidP="00EE1BF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D9AB03" w14:textId="77777777" w:rsidR="00CA3FCB" w:rsidRDefault="00CA3FCB" w:rsidP="000E48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850FC" w14:textId="76A3B7A3" w:rsidR="00CA3FCB" w:rsidRDefault="00CA3FCB" w:rsidP="000E483C">
    <w:pPr>
      <w:pStyle w:val="Pidipagina"/>
      <w:ind w:right="360"/>
    </w:pPr>
    <w:r>
      <w:t xml:space="preserve">  </w:t>
    </w:r>
    <w:r w:rsidR="00595B19">
      <w:rPr>
        <w:noProof/>
        <w:lang w:val="it-IT" w:eastAsia="it-IT"/>
      </w:rPr>
      <w:drawing>
        <wp:inline distT="0" distB="0" distL="0" distR="0" wp14:anchorId="5B6BABC7" wp14:editId="4CA9E0F0">
          <wp:extent cx="1362075" cy="527995"/>
          <wp:effectExtent l="0" t="0" r="0" b="5715"/>
          <wp:docPr id="4" name="Immagine 4" descr="C:\Users\c.fonzo\AppData\Local\Microsoft\Windows\Temporary Internet Files\Content.Outlook\JWP35KTE\Logo L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.fonzo\AppData\Local\Microsoft\Windows\Temporary Internet Files\Content.Outlook\JWP35KTE\Logo LL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0361AA">
      <w:tab/>
      <w:t xml:space="preserve">                                                                 </w:t>
    </w:r>
    <w:r>
      <w:t xml:space="preserve">           </w:t>
    </w:r>
    <w:r w:rsidR="00595B19">
      <w:rPr>
        <w:noProof/>
        <w:lang w:val="it-IT" w:eastAsia="it-IT"/>
      </w:rPr>
      <w:drawing>
        <wp:inline distT="0" distB="0" distL="0" distR="0" wp14:anchorId="5B7A73BD" wp14:editId="03B70F14">
          <wp:extent cx="1100140" cy="523875"/>
          <wp:effectExtent l="0" t="0" r="5080" b="0"/>
          <wp:docPr id="7" name="Immagine 7" descr="C:\Users\c.fonzo\AppData\Local\Microsoft\Windows\Temporary Internet Files\Content.Outlook\JWP35KTE\logo Elgp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.fonzo\AppData\Local\Microsoft\Windows\Temporary Internet Files\Content.Outlook\JWP35KTE\logo Elgp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1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E9457" w14:textId="77777777" w:rsidR="0033203E" w:rsidRDefault="0033203E" w:rsidP="000B73C3">
      <w:r>
        <w:separator/>
      </w:r>
    </w:p>
  </w:footnote>
  <w:footnote w:type="continuationSeparator" w:id="0">
    <w:p w14:paraId="233B401A" w14:textId="77777777" w:rsidR="0033203E" w:rsidRDefault="0033203E" w:rsidP="000B7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5157" w14:textId="1ED86588" w:rsidR="00CA3FCB" w:rsidRPr="00A90791" w:rsidRDefault="00595B19" w:rsidP="00A90791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11F68A6" wp14:editId="7ACF53FE">
          <wp:simplePos x="0" y="0"/>
          <wp:positionH relativeFrom="column">
            <wp:posOffset>3339465</wp:posOffset>
          </wp:positionH>
          <wp:positionV relativeFrom="paragraph">
            <wp:posOffset>-89247</wp:posOffset>
          </wp:positionV>
          <wp:extent cx="2447925" cy="862677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alkit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6267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791">
      <w:t xml:space="preserve">                          </w:t>
    </w:r>
    <w:r w:rsidR="00CA3FCB">
      <w:t xml:space="preserve">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C7CB2"/>
    <w:multiLevelType w:val="hybridMultilevel"/>
    <w:tmpl w:val="ECF068A8"/>
    <w:lvl w:ilvl="0" w:tplc="D6CA8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C387B"/>
    <w:multiLevelType w:val="hybridMultilevel"/>
    <w:tmpl w:val="1FAA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000BA"/>
    <w:multiLevelType w:val="hybridMultilevel"/>
    <w:tmpl w:val="D2B86DAA"/>
    <w:lvl w:ilvl="0" w:tplc="D6CA864E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hint="default"/>
        <w:b/>
        <w:i/>
      </w:rPr>
    </w:lvl>
    <w:lvl w:ilvl="1" w:tplc="040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2499427F"/>
    <w:multiLevelType w:val="hybridMultilevel"/>
    <w:tmpl w:val="3E720016"/>
    <w:lvl w:ilvl="0" w:tplc="FCEEEF42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42225"/>
    <w:multiLevelType w:val="hybridMultilevel"/>
    <w:tmpl w:val="49A8132E"/>
    <w:lvl w:ilvl="0" w:tplc="E450500C">
      <w:start w:val="16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>
    <w:nsid w:val="30D056B3"/>
    <w:multiLevelType w:val="hybridMultilevel"/>
    <w:tmpl w:val="98C2CE5A"/>
    <w:lvl w:ilvl="0" w:tplc="8E40B600">
      <w:start w:val="16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>
    <w:nsid w:val="383A3FF2"/>
    <w:multiLevelType w:val="hybridMultilevel"/>
    <w:tmpl w:val="4A0AE738"/>
    <w:lvl w:ilvl="0" w:tplc="0CD83E24">
      <w:start w:val="201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466F6107"/>
    <w:multiLevelType w:val="hybridMultilevel"/>
    <w:tmpl w:val="724AE2A8"/>
    <w:lvl w:ilvl="0" w:tplc="B6402CB4">
      <w:start w:val="201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8">
    <w:nsid w:val="4F0A71CB"/>
    <w:multiLevelType w:val="hybridMultilevel"/>
    <w:tmpl w:val="9DBCA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270B9"/>
    <w:multiLevelType w:val="hybridMultilevel"/>
    <w:tmpl w:val="DFECDC3E"/>
    <w:lvl w:ilvl="0" w:tplc="9072E9D8">
      <w:start w:val="201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68A26321"/>
    <w:multiLevelType w:val="hybridMultilevel"/>
    <w:tmpl w:val="875A2D54"/>
    <w:lvl w:ilvl="0" w:tplc="BCB8784C">
      <w:start w:val="1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>
    <w:nsid w:val="6B265CC7"/>
    <w:multiLevelType w:val="hybridMultilevel"/>
    <w:tmpl w:val="23803FCE"/>
    <w:lvl w:ilvl="0" w:tplc="6570EA40">
      <w:start w:val="16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>
    <w:nsid w:val="705F42B3"/>
    <w:multiLevelType w:val="hybridMultilevel"/>
    <w:tmpl w:val="D23CE9AC"/>
    <w:lvl w:ilvl="0" w:tplc="902A3DB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40A7E39"/>
    <w:multiLevelType w:val="hybridMultilevel"/>
    <w:tmpl w:val="B0F6592C"/>
    <w:lvl w:ilvl="0" w:tplc="7B4A4C46">
      <w:numFmt w:val="bullet"/>
      <w:lvlText w:val="-"/>
      <w:lvlJc w:val="left"/>
      <w:pPr>
        <w:ind w:left="1922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97"/>
    <w:rsid w:val="00005F2F"/>
    <w:rsid w:val="00011BDB"/>
    <w:rsid w:val="000124BF"/>
    <w:rsid w:val="0001530E"/>
    <w:rsid w:val="0001598D"/>
    <w:rsid w:val="00015A65"/>
    <w:rsid w:val="00016EDC"/>
    <w:rsid w:val="000213A4"/>
    <w:rsid w:val="00023566"/>
    <w:rsid w:val="0003039A"/>
    <w:rsid w:val="000304AA"/>
    <w:rsid w:val="00031D3B"/>
    <w:rsid w:val="0003447C"/>
    <w:rsid w:val="000361AA"/>
    <w:rsid w:val="000365D7"/>
    <w:rsid w:val="000406E5"/>
    <w:rsid w:val="000460F2"/>
    <w:rsid w:val="00053ABA"/>
    <w:rsid w:val="00054D2F"/>
    <w:rsid w:val="00067086"/>
    <w:rsid w:val="00074E8E"/>
    <w:rsid w:val="00077137"/>
    <w:rsid w:val="0008420E"/>
    <w:rsid w:val="00086785"/>
    <w:rsid w:val="000A0BEF"/>
    <w:rsid w:val="000A323C"/>
    <w:rsid w:val="000B73C3"/>
    <w:rsid w:val="000C52C7"/>
    <w:rsid w:val="000C6C7A"/>
    <w:rsid w:val="000D323A"/>
    <w:rsid w:val="000E483C"/>
    <w:rsid w:val="000E4FD1"/>
    <w:rsid w:val="000F01FC"/>
    <w:rsid w:val="000F3FD2"/>
    <w:rsid w:val="000F6359"/>
    <w:rsid w:val="000F70B2"/>
    <w:rsid w:val="00122287"/>
    <w:rsid w:val="001234A4"/>
    <w:rsid w:val="00131C76"/>
    <w:rsid w:val="001347FE"/>
    <w:rsid w:val="00151B06"/>
    <w:rsid w:val="00152C17"/>
    <w:rsid w:val="00153824"/>
    <w:rsid w:val="00156160"/>
    <w:rsid w:val="00156AAD"/>
    <w:rsid w:val="001634F2"/>
    <w:rsid w:val="00171A66"/>
    <w:rsid w:val="001950D1"/>
    <w:rsid w:val="001A0FD7"/>
    <w:rsid w:val="001A2D0F"/>
    <w:rsid w:val="001A32FB"/>
    <w:rsid w:val="001A63EF"/>
    <w:rsid w:val="001B2326"/>
    <w:rsid w:val="001B7B78"/>
    <w:rsid w:val="001E035A"/>
    <w:rsid w:val="001E531E"/>
    <w:rsid w:val="00203489"/>
    <w:rsid w:val="002036DB"/>
    <w:rsid w:val="00206EB5"/>
    <w:rsid w:val="00214502"/>
    <w:rsid w:val="00216197"/>
    <w:rsid w:val="00222205"/>
    <w:rsid w:val="00224764"/>
    <w:rsid w:val="00226933"/>
    <w:rsid w:val="00235250"/>
    <w:rsid w:val="0026335A"/>
    <w:rsid w:val="0026454A"/>
    <w:rsid w:val="00266D9E"/>
    <w:rsid w:val="002740F4"/>
    <w:rsid w:val="002760A3"/>
    <w:rsid w:val="00285CA2"/>
    <w:rsid w:val="002871B4"/>
    <w:rsid w:val="0028788F"/>
    <w:rsid w:val="0029157D"/>
    <w:rsid w:val="0029412D"/>
    <w:rsid w:val="0029466D"/>
    <w:rsid w:val="002A4599"/>
    <w:rsid w:val="002A60B3"/>
    <w:rsid w:val="002A6935"/>
    <w:rsid w:val="002B0B63"/>
    <w:rsid w:val="002B0EF9"/>
    <w:rsid w:val="002B1AC5"/>
    <w:rsid w:val="002B2400"/>
    <w:rsid w:val="002E2161"/>
    <w:rsid w:val="002F47B7"/>
    <w:rsid w:val="003021CA"/>
    <w:rsid w:val="003069F4"/>
    <w:rsid w:val="003128C8"/>
    <w:rsid w:val="00322B04"/>
    <w:rsid w:val="0033033D"/>
    <w:rsid w:val="0033106C"/>
    <w:rsid w:val="0033203E"/>
    <w:rsid w:val="00337819"/>
    <w:rsid w:val="0034250B"/>
    <w:rsid w:val="00347258"/>
    <w:rsid w:val="00352EC5"/>
    <w:rsid w:val="00370C90"/>
    <w:rsid w:val="00374EC1"/>
    <w:rsid w:val="00395F7F"/>
    <w:rsid w:val="003B0626"/>
    <w:rsid w:val="003B41F0"/>
    <w:rsid w:val="003C153B"/>
    <w:rsid w:val="003C1B7F"/>
    <w:rsid w:val="003C2E9B"/>
    <w:rsid w:val="003C33B3"/>
    <w:rsid w:val="003C4F9C"/>
    <w:rsid w:val="003D02AC"/>
    <w:rsid w:val="003E4F6E"/>
    <w:rsid w:val="003F31EA"/>
    <w:rsid w:val="003F4122"/>
    <w:rsid w:val="003F4529"/>
    <w:rsid w:val="003F5D5A"/>
    <w:rsid w:val="00411368"/>
    <w:rsid w:val="00422CBC"/>
    <w:rsid w:val="00441C30"/>
    <w:rsid w:val="00444C62"/>
    <w:rsid w:val="00447F9B"/>
    <w:rsid w:val="00450EFA"/>
    <w:rsid w:val="00451316"/>
    <w:rsid w:val="00454AF8"/>
    <w:rsid w:val="00456C1C"/>
    <w:rsid w:val="004609F8"/>
    <w:rsid w:val="0046346F"/>
    <w:rsid w:val="00463AFE"/>
    <w:rsid w:val="00464A29"/>
    <w:rsid w:val="00465B96"/>
    <w:rsid w:val="0047261F"/>
    <w:rsid w:val="00474EE0"/>
    <w:rsid w:val="00475627"/>
    <w:rsid w:val="004809F2"/>
    <w:rsid w:val="004B1AA9"/>
    <w:rsid w:val="004B3BB7"/>
    <w:rsid w:val="004C779E"/>
    <w:rsid w:val="004D397C"/>
    <w:rsid w:val="004E72B5"/>
    <w:rsid w:val="004F32A3"/>
    <w:rsid w:val="004F7FAC"/>
    <w:rsid w:val="005027EA"/>
    <w:rsid w:val="005038D3"/>
    <w:rsid w:val="00513F09"/>
    <w:rsid w:val="00523082"/>
    <w:rsid w:val="005256D3"/>
    <w:rsid w:val="00531CA6"/>
    <w:rsid w:val="0053393F"/>
    <w:rsid w:val="00535A36"/>
    <w:rsid w:val="00542B0E"/>
    <w:rsid w:val="005506D8"/>
    <w:rsid w:val="0055221C"/>
    <w:rsid w:val="00561543"/>
    <w:rsid w:val="0057164F"/>
    <w:rsid w:val="00571B30"/>
    <w:rsid w:val="00575A2E"/>
    <w:rsid w:val="00580BE5"/>
    <w:rsid w:val="005830F2"/>
    <w:rsid w:val="00595B19"/>
    <w:rsid w:val="00596E12"/>
    <w:rsid w:val="005A09CC"/>
    <w:rsid w:val="005A1C90"/>
    <w:rsid w:val="005A4CE4"/>
    <w:rsid w:val="005A6919"/>
    <w:rsid w:val="005B2BDC"/>
    <w:rsid w:val="005B3BFC"/>
    <w:rsid w:val="005C2842"/>
    <w:rsid w:val="005C3421"/>
    <w:rsid w:val="005C7762"/>
    <w:rsid w:val="005C7D92"/>
    <w:rsid w:val="005D3088"/>
    <w:rsid w:val="005D427F"/>
    <w:rsid w:val="005D62EB"/>
    <w:rsid w:val="005E5D0F"/>
    <w:rsid w:val="005F198D"/>
    <w:rsid w:val="0060471C"/>
    <w:rsid w:val="006106D5"/>
    <w:rsid w:val="00612D35"/>
    <w:rsid w:val="00616177"/>
    <w:rsid w:val="006227F0"/>
    <w:rsid w:val="006428D8"/>
    <w:rsid w:val="00645632"/>
    <w:rsid w:val="00645DE1"/>
    <w:rsid w:val="00652F8E"/>
    <w:rsid w:val="00656C6B"/>
    <w:rsid w:val="00663849"/>
    <w:rsid w:val="0067233F"/>
    <w:rsid w:val="00677B65"/>
    <w:rsid w:val="006809DA"/>
    <w:rsid w:val="00680EAC"/>
    <w:rsid w:val="00683376"/>
    <w:rsid w:val="006977F1"/>
    <w:rsid w:val="0069797B"/>
    <w:rsid w:val="00697E34"/>
    <w:rsid w:val="006A7B69"/>
    <w:rsid w:val="006A7C1B"/>
    <w:rsid w:val="006B1991"/>
    <w:rsid w:val="006D09F6"/>
    <w:rsid w:val="006D61D2"/>
    <w:rsid w:val="006D6738"/>
    <w:rsid w:val="006E531D"/>
    <w:rsid w:val="006E705F"/>
    <w:rsid w:val="006E7C5F"/>
    <w:rsid w:val="006F1B82"/>
    <w:rsid w:val="006F3861"/>
    <w:rsid w:val="006F6985"/>
    <w:rsid w:val="00704423"/>
    <w:rsid w:val="00705771"/>
    <w:rsid w:val="00710452"/>
    <w:rsid w:val="00713475"/>
    <w:rsid w:val="00714451"/>
    <w:rsid w:val="0072261E"/>
    <w:rsid w:val="007254A0"/>
    <w:rsid w:val="00726AF5"/>
    <w:rsid w:val="00740D83"/>
    <w:rsid w:val="007429A3"/>
    <w:rsid w:val="00744E85"/>
    <w:rsid w:val="007514E1"/>
    <w:rsid w:val="00753C19"/>
    <w:rsid w:val="00755D53"/>
    <w:rsid w:val="0075773C"/>
    <w:rsid w:val="0076016B"/>
    <w:rsid w:val="0078394C"/>
    <w:rsid w:val="0078719C"/>
    <w:rsid w:val="00795C3A"/>
    <w:rsid w:val="00796CBF"/>
    <w:rsid w:val="00797996"/>
    <w:rsid w:val="007A20D2"/>
    <w:rsid w:val="007B67C7"/>
    <w:rsid w:val="007B69E7"/>
    <w:rsid w:val="007B6E9F"/>
    <w:rsid w:val="007B732C"/>
    <w:rsid w:val="007C05AB"/>
    <w:rsid w:val="007C1D23"/>
    <w:rsid w:val="007C2DF0"/>
    <w:rsid w:val="007C45B2"/>
    <w:rsid w:val="007D3012"/>
    <w:rsid w:val="007D4EF8"/>
    <w:rsid w:val="007E0D2C"/>
    <w:rsid w:val="007E20FB"/>
    <w:rsid w:val="007E4354"/>
    <w:rsid w:val="007F2F82"/>
    <w:rsid w:val="0080077D"/>
    <w:rsid w:val="00804BC7"/>
    <w:rsid w:val="008076B8"/>
    <w:rsid w:val="00811B09"/>
    <w:rsid w:val="00817BB6"/>
    <w:rsid w:val="0082733A"/>
    <w:rsid w:val="00837CC8"/>
    <w:rsid w:val="008422DB"/>
    <w:rsid w:val="00842C52"/>
    <w:rsid w:val="008540A7"/>
    <w:rsid w:val="0086566D"/>
    <w:rsid w:val="00871B1F"/>
    <w:rsid w:val="00872319"/>
    <w:rsid w:val="00872396"/>
    <w:rsid w:val="008724EE"/>
    <w:rsid w:val="00883ECA"/>
    <w:rsid w:val="00885441"/>
    <w:rsid w:val="0089094B"/>
    <w:rsid w:val="00893948"/>
    <w:rsid w:val="00896F24"/>
    <w:rsid w:val="008A3396"/>
    <w:rsid w:val="008A3DB5"/>
    <w:rsid w:val="008A4313"/>
    <w:rsid w:val="008A44CB"/>
    <w:rsid w:val="008B04B5"/>
    <w:rsid w:val="008D0251"/>
    <w:rsid w:val="008D263C"/>
    <w:rsid w:val="008D6C3E"/>
    <w:rsid w:val="008E56C9"/>
    <w:rsid w:val="008F183D"/>
    <w:rsid w:val="00902FF8"/>
    <w:rsid w:val="009054FA"/>
    <w:rsid w:val="00910A54"/>
    <w:rsid w:val="009137EE"/>
    <w:rsid w:val="009205BD"/>
    <w:rsid w:val="00934CC2"/>
    <w:rsid w:val="0093591F"/>
    <w:rsid w:val="00935CB7"/>
    <w:rsid w:val="009368D5"/>
    <w:rsid w:val="00936B0A"/>
    <w:rsid w:val="00951768"/>
    <w:rsid w:val="00955377"/>
    <w:rsid w:val="00955397"/>
    <w:rsid w:val="00961737"/>
    <w:rsid w:val="00973A90"/>
    <w:rsid w:val="00983585"/>
    <w:rsid w:val="009851C1"/>
    <w:rsid w:val="00993D8C"/>
    <w:rsid w:val="009A357E"/>
    <w:rsid w:val="009B29F2"/>
    <w:rsid w:val="009B35A0"/>
    <w:rsid w:val="009D1AD9"/>
    <w:rsid w:val="009D41E3"/>
    <w:rsid w:val="009D4911"/>
    <w:rsid w:val="009F04E1"/>
    <w:rsid w:val="009F24D7"/>
    <w:rsid w:val="009F493A"/>
    <w:rsid w:val="009F76FC"/>
    <w:rsid w:val="00A03FB1"/>
    <w:rsid w:val="00A05072"/>
    <w:rsid w:val="00A12A5C"/>
    <w:rsid w:val="00A20CF8"/>
    <w:rsid w:val="00A27EE4"/>
    <w:rsid w:val="00A31D6D"/>
    <w:rsid w:val="00A322E6"/>
    <w:rsid w:val="00A33EE3"/>
    <w:rsid w:val="00A40919"/>
    <w:rsid w:val="00A54C69"/>
    <w:rsid w:val="00A60CC6"/>
    <w:rsid w:val="00A67F80"/>
    <w:rsid w:val="00A773E3"/>
    <w:rsid w:val="00A817EA"/>
    <w:rsid w:val="00A90791"/>
    <w:rsid w:val="00A97DE2"/>
    <w:rsid w:val="00AA082F"/>
    <w:rsid w:val="00AA1CAE"/>
    <w:rsid w:val="00AA50E0"/>
    <w:rsid w:val="00AA7626"/>
    <w:rsid w:val="00AC4BA4"/>
    <w:rsid w:val="00AD062E"/>
    <w:rsid w:val="00AD3B44"/>
    <w:rsid w:val="00AD76CD"/>
    <w:rsid w:val="00AE253F"/>
    <w:rsid w:val="00AE38E6"/>
    <w:rsid w:val="00AF21E6"/>
    <w:rsid w:val="00B0094F"/>
    <w:rsid w:val="00B02246"/>
    <w:rsid w:val="00B0713F"/>
    <w:rsid w:val="00B1354E"/>
    <w:rsid w:val="00B21C5F"/>
    <w:rsid w:val="00B31C9F"/>
    <w:rsid w:val="00B36113"/>
    <w:rsid w:val="00B37E51"/>
    <w:rsid w:val="00B41641"/>
    <w:rsid w:val="00B43451"/>
    <w:rsid w:val="00B43883"/>
    <w:rsid w:val="00B453B4"/>
    <w:rsid w:val="00B502A8"/>
    <w:rsid w:val="00B62B18"/>
    <w:rsid w:val="00B81F9F"/>
    <w:rsid w:val="00B87225"/>
    <w:rsid w:val="00B936BF"/>
    <w:rsid w:val="00B944C4"/>
    <w:rsid w:val="00BA0832"/>
    <w:rsid w:val="00BA5DEA"/>
    <w:rsid w:val="00BB111A"/>
    <w:rsid w:val="00BB333D"/>
    <w:rsid w:val="00BB486C"/>
    <w:rsid w:val="00BB75B4"/>
    <w:rsid w:val="00BC4CEA"/>
    <w:rsid w:val="00BD47BF"/>
    <w:rsid w:val="00BD4B81"/>
    <w:rsid w:val="00BD56E4"/>
    <w:rsid w:val="00BE3D10"/>
    <w:rsid w:val="00BE76DF"/>
    <w:rsid w:val="00BF0003"/>
    <w:rsid w:val="00BF3089"/>
    <w:rsid w:val="00BF5E6E"/>
    <w:rsid w:val="00C02B66"/>
    <w:rsid w:val="00C05C5C"/>
    <w:rsid w:val="00C204D0"/>
    <w:rsid w:val="00C20EDD"/>
    <w:rsid w:val="00C2252A"/>
    <w:rsid w:val="00C45123"/>
    <w:rsid w:val="00C5014C"/>
    <w:rsid w:val="00C50ECC"/>
    <w:rsid w:val="00C630C4"/>
    <w:rsid w:val="00C81EFA"/>
    <w:rsid w:val="00C94B05"/>
    <w:rsid w:val="00C965F2"/>
    <w:rsid w:val="00CA1D5A"/>
    <w:rsid w:val="00CA3044"/>
    <w:rsid w:val="00CA3AE7"/>
    <w:rsid w:val="00CA3FCB"/>
    <w:rsid w:val="00CB5A13"/>
    <w:rsid w:val="00CC0602"/>
    <w:rsid w:val="00CC6E14"/>
    <w:rsid w:val="00CC7885"/>
    <w:rsid w:val="00CD14AD"/>
    <w:rsid w:val="00CD3488"/>
    <w:rsid w:val="00CD4ED9"/>
    <w:rsid w:val="00CE0BB6"/>
    <w:rsid w:val="00CE5C82"/>
    <w:rsid w:val="00CF6159"/>
    <w:rsid w:val="00D00929"/>
    <w:rsid w:val="00D02EDB"/>
    <w:rsid w:val="00D04847"/>
    <w:rsid w:val="00D06B2B"/>
    <w:rsid w:val="00D306CE"/>
    <w:rsid w:val="00D376D0"/>
    <w:rsid w:val="00D377F7"/>
    <w:rsid w:val="00D4415D"/>
    <w:rsid w:val="00D50015"/>
    <w:rsid w:val="00D55483"/>
    <w:rsid w:val="00D55EBE"/>
    <w:rsid w:val="00D579BF"/>
    <w:rsid w:val="00D67628"/>
    <w:rsid w:val="00D72C72"/>
    <w:rsid w:val="00D75DFC"/>
    <w:rsid w:val="00D867D8"/>
    <w:rsid w:val="00D92BBC"/>
    <w:rsid w:val="00D94C00"/>
    <w:rsid w:val="00DA0CEF"/>
    <w:rsid w:val="00DA6315"/>
    <w:rsid w:val="00DB0159"/>
    <w:rsid w:val="00DB0583"/>
    <w:rsid w:val="00DB1E5E"/>
    <w:rsid w:val="00DB24A0"/>
    <w:rsid w:val="00DD4B54"/>
    <w:rsid w:val="00DD6076"/>
    <w:rsid w:val="00DE1E04"/>
    <w:rsid w:val="00DE29C4"/>
    <w:rsid w:val="00DE5380"/>
    <w:rsid w:val="00E00BDD"/>
    <w:rsid w:val="00E00C43"/>
    <w:rsid w:val="00E018C9"/>
    <w:rsid w:val="00E04CF4"/>
    <w:rsid w:val="00E137A6"/>
    <w:rsid w:val="00E20DCE"/>
    <w:rsid w:val="00E327F2"/>
    <w:rsid w:val="00E3357A"/>
    <w:rsid w:val="00E36C0E"/>
    <w:rsid w:val="00E457D8"/>
    <w:rsid w:val="00E52A9D"/>
    <w:rsid w:val="00E63C6C"/>
    <w:rsid w:val="00E643DA"/>
    <w:rsid w:val="00E702EF"/>
    <w:rsid w:val="00E7730E"/>
    <w:rsid w:val="00E80E50"/>
    <w:rsid w:val="00E82581"/>
    <w:rsid w:val="00E83FE2"/>
    <w:rsid w:val="00E86BF6"/>
    <w:rsid w:val="00E8715E"/>
    <w:rsid w:val="00EB35ED"/>
    <w:rsid w:val="00EC030F"/>
    <w:rsid w:val="00EC299B"/>
    <w:rsid w:val="00EC5891"/>
    <w:rsid w:val="00EC68A8"/>
    <w:rsid w:val="00EE0A34"/>
    <w:rsid w:val="00EE0E7D"/>
    <w:rsid w:val="00EE1389"/>
    <w:rsid w:val="00EE1BF2"/>
    <w:rsid w:val="00EE5CE4"/>
    <w:rsid w:val="00EE77DB"/>
    <w:rsid w:val="00EF41A8"/>
    <w:rsid w:val="00EF6239"/>
    <w:rsid w:val="00F107D2"/>
    <w:rsid w:val="00F14683"/>
    <w:rsid w:val="00F213DC"/>
    <w:rsid w:val="00F26289"/>
    <w:rsid w:val="00F405DE"/>
    <w:rsid w:val="00F465D4"/>
    <w:rsid w:val="00F55B14"/>
    <w:rsid w:val="00F65217"/>
    <w:rsid w:val="00F66E11"/>
    <w:rsid w:val="00F7525E"/>
    <w:rsid w:val="00F80C23"/>
    <w:rsid w:val="00F82422"/>
    <w:rsid w:val="00F834AC"/>
    <w:rsid w:val="00F8467D"/>
    <w:rsid w:val="00F86442"/>
    <w:rsid w:val="00F91794"/>
    <w:rsid w:val="00FA0553"/>
    <w:rsid w:val="00FA0C13"/>
    <w:rsid w:val="00FA0CB9"/>
    <w:rsid w:val="00FA5E80"/>
    <w:rsid w:val="00FB0191"/>
    <w:rsid w:val="00FB1AC7"/>
    <w:rsid w:val="00FB31A6"/>
    <w:rsid w:val="00FB35CE"/>
    <w:rsid w:val="00FB5108"/>
    <w:rsid w:val="00FC0935"/>
    <w:rsid w:val="00FC5260"/>
    <w:rsid w:val="00FD19DC"/>
    <w:rsid w:val="00FE06AE"/>
    <w:rsid w:val="00FE66BB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35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5397"/>
    <w:rPr>
      <w:sz w:val="20"/>
      <w:szCs w:val="20"/>
      <w:lang w:val="lt-L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539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Testofumetto">
    <w:name w:val="Balloon Text"/>
    <w:basedOn w:val="Normale"/>
    <w:link w:val="TestofumettoCarattere"/>
    <w:uiPriority w:val="99"/>
    <w:rsid w:val="00CE5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E5C82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73C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73C3"/>
    <w:rPr>
      <w:rFonts w:cs="Times New Roman"/>
      <w:lang w:eastAsia="en-US"/>
    </w:rPr>
  </w:style>
  <w:style w:type="character" w:styleId="Collegamentoipertestuale">
    <w:name w:val="Hyperlink"/>
    <w:basedOn w:val="Carpredefinitoparagrafo"/>
    <w:uiPriority w:val="99"/>
    <w:rsid w:val="00395F7F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7B67C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B67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B67C7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B67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B67C7"/>
    <w:rPr>
      <w:rFonts w:cs="Times New Roman"/>
      <w:b/>
      <w:bCs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rsid w:val="00951768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053ABA"/>
    <w:pPr>
      <w:spacing w:after="100" w:afterAutospacing="1"/>
    </w:pPr>
    <w:rPr>
      <w:rFonts w:ascii="Arial" w:hAnsi="Arial" w:cs="Arial"/>
      <w:sz w:val="24"/>
      <w:szCs w:val="24"/>
      <w:lang w:val="el-GR" w:eastAsia="el-GR"/>
    </w:rPr>
  </w:style>
  <w:style w:type="paragraph" w:styleId="Corpotesto">
    <w:name w:val="Body Text"/>
    <w:basedOn w:val="Normale"/>
    <w:link w:val="CorpotestoCarattere"/>
    <w:uiPriority w:val="99"/>
    <w:rsid w:val="00B1354E"/>
    <w:pPr>
      <w:jc w:val="center"/>
    </w:pPr>
    <w:rPr>
      <w:sz w:val="24"/>
      <w:lang w:val="fr-FR" w:eastAsia="da-DK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1354E"/>
    <w:rPr>
      <w:rFonts w:cs="Times New Roman"/>
      <w:sz w:val="20"/>
      <w:szCs w:val="20"/>
      <w:lang w:val="fr-FR" w:eastAsia="da-DK"/>
    </w:rPr>
  </w:style>
  <w:style w:type="paragraph" w:styleId="Paragrafoelenco">
    <w:name w:val="List Paragraph"/>
    <w:basedOn w:val="Normale"/>
    <w:uiPriority w:val="99"/>
    <w:qFormat/>
    <w:rsid w:val="001A0FD7"/>
    <w:pPr>
      <w:ind w:left="720"/>
    </w:pPr>
    <w:rPr>
      <w:rFonts w:ascii="Calibri" w:hAnsi="Calibri"/>
      <w:sz w:val="22"/>
      <w:szCs w:val="22"/>
      <w:lang w:val="el-GR"/>
    </w:rPr>
  </w:style>
  <w:style w:type="character" w:styleId="Numeropagina">
    <w:name w:val="page number"/>
    <w:basedOn w:val="Carpredefinitoparagrafo"/>
    <w:uiPriority w:val="99"/>
    <w:rsid w:val="000E483C"/>
    <w:rPr>
      <w:rFonts w:cs="Times New Roman"/>
    </w:rPr>
  </w:style>
  <w:style w:type="character" w:customStyle="1" w:styleId="st">
    <w:name w:val="st"/>
    <w:basedOn w:val="Carpredefinitoparagrafo"/>
    <w:uiPriority w:val="99"/>
    <w:rsid w:val="0001530E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9368D5"/>
    <w:rPr>
      <w:rFonts w:ascii="Calibri" w:eastAsiaTheme="minorHAnsi" w:hAnsi="Calibri" w:cs="Consolas"/>
      <w:sz w:val="22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68D5"/>
    <w:rPr>
      <w:rFonts w:ascii="Calibri" w:eastAsiaTheme="minorHAnsi" w:hAnsi="Calibri" w:cs="Consolas"/>
      <w:szCs w:val="21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5397"/>
    <w:rPr>
      <w:sz w:val="20"/>
      <w:szCs w:val="20"/>
      <w:lang w:val="lt-L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5397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Testofumetto">
    <w:name w:val="Balloon Text"/>
    <w:basedOn w:val="Normale"/>
    <w:link w:val="TestofumettoCarattere"/>
    <w:uiPriority w:val="99"/>
    <w:rsid w:val="00CE5C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E5C82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B73C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0B73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B73C3"/>
    <w:rPr>
      <w:rFonts w:cs="Times New Roman"/>
      <w:lang w:eastAsia="en-US"/>
    </w:rPr>
  </w:style>
  <w:style w:type="character" w:styleId="Collegamentoipertestuale">
    <w:name w:val="Hyperlink"/>
    <w:basedOn w:val="Carpredefinitoparagrafo"/>
    <w:uiPriority w:val="99"/>
    <w:rsid w:val="00395F7F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sid w:val="007B67C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B67C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7B67C7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B67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7B67C7"/>
    <w:rPr>
      <w:rFonts w:cs="Times New Roman"/>
      <w:b/>
      <w:bCs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rsid w:val="00951768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053ABA"/>
    <w:pPr>
      <w:spacing w:after="100" w:afterAutospacing="1"/>
    </w:pPr>
    <w:rPr>
      <w:rFonts w:ascii="Arial" w:hAnsi="Arial" w:cs="Arial"/>
      <w:sz w:val="24"/>
      <w:szCs w:val="24"/>
      <w:lang w:val="el-GR" w:eastAsia="el-GR"/>
    </w:rPr>
  </w:style>
  <w:style w:type="paragraph" w:styleId="Corpotesto">
    <w:name w:val="Body Text"/>
    <w:basedOn w:val="Normale"/>
    <w:link w:val="CorpotestoCarattere"/>
    <w:uiPriority w:val="99"/>
    <w:rsid w:val="00B1354E"/>
    <w:pPr>
      <w:jc w:val="center"/>
    </w:pPr>
    <w:rPr>
      <w:sz w:val="24"/>
      <w:lang w:val="fr-FR" w:eastAsia="da-DK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1354E"/>
    <w:rPr>
      <w:rFonts w:cs="Times New Roman"/>
      <w:sz w:val="20"/>
      <w:szCs w:val="20"/>
      <w:lang w:val="fr-FR" w:eastAsia="da-DK"/>
    </w:rPr>
  </w:style>
  <w:style w:type="paragraph" w:styleId="Paragrafoelenco">
    <w:name w:val="List Paragraph"/>
    <w:basedOn w:val="Normale"/>
    <w:uiPriority w:val="99"/>
    <w:qFormat/>
    <w:rsid w:val="001A0FD7"/>
    <w:pPr>
      <w:ind w:left="720"/>
    </w:pPr>
    <w:rPr>
      <w:rFonts w:ascii="Calibri" w:hAnsi="Calibri"/>
      <w:sz w:val="22"/>
      <w:szCs w:val="22"/>
      <w:lang w:val="el-GR"/>
    </w:rPr>
  </w:style>
  <w:style w:type="character" w:styleId="Numeropagina">
    <w:name w:val="page number"/>
    <w:basedOn w:val="Carpredefinitoparagrafo"/>
    <w:uiPriority w:val="99"/>
    <w:rsid w:val="000E483C"/>
    <w:rPr>
      <w:rFonts w:cs="Times New Roman"/>
    </w:rPr>
  </w:style>
  <w:style w:type="character" w:customStyle="1" w:styleId="st">
    <w:name w:val="st"/>
    <w:basedOn w:val="Carpredefinitoparagrafo"/>
    <w:uiPriority w:val="99"/>
    <w:rsid w:val="0001530E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9368D5"/>
    <w:rPr>
      <w:rFonts w:ascii="Calibri" w:eastAsiaTheme="minorHAnsi" w:hAnsi="Calibri" w:cs="Consolas"/>
      <w:sz w:val="22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68D5"/>
    <w:rPr>
      <w:rFonts w:ascii="Calibri" w:eastAsiaTheme="minorHAnsi" w:hAnsi="Calibri" w:cs="Consolas"/>
      <w:szCs w:val="21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AEFB-44A3-49B9-ADA9-3028C7D8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Jyväskylä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Mažulė</dc:creator>
  <cp:lastModifiedBy>Romano Costanza</cp:lastModifiedBy>
  <cp:revision>2</cp:revision>
  <cp:lastPrinted>2014-10-07T14:15:00Z</cp:lastPrinted>
  <dcterms:created xsi:type="dcterms:W3CDTF">2014-10-14T12:11:00Z</dcterms:created>
  <dcterms:modified xsi:type="dcterms:W3CDTF">2014-10-14T12:11:00Z</dcterms:modified>
</cp:coreProperties>
</file>