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17A2" w:rsidRPr="006717A2" w:rsidRDefault="006717A2" w:rsidP="006717A2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bookmarkStart w:id="0" w:name="_GoBack"/>
      <w:bookmarkEnd w:id="0"/>
      <w:r w:rsidRPr="006717A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Agenda: </w:t>
      </w:r>
      <w:proofErr w:type="spellStart"/>
      <w:r w:rsidRPr="006717A2">
        <w:rPr>
          <w:rFonts w:ascii="Arial" w:hAnsi="Arial" w:cs="Arial"/>
          <w:b/>
          <w:sz w:val="22"/>
          <w:szCs w:val="22"/>
          <w:u w:val="single"/>
          <w:lang w:val="en-US"/>
        </w:rPr>
        <w:t>Europass</w:t>
      </w:r>
      <w:proofErr w:type="spellEnd"/>
      <w:r w:rsidRPr="006717A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Innovation Working Group</w:t>
      </w:r>
    </w:p>
    <w:p w:rsidR="006717A2" w:rsidRPr="006717A2" w:rsidRDefault="006717A2" w:rsidP="006717A2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6717A2" w:rsidRPr="006717A2" w:rsidRDefault="006717A2" w:rsidP="006717A2">
      <w:pPr>
        <w:rPr>
          <w:rFonts w:ascii="Arial" w:hAnsi="Arial" w:cs="Arial"/>
          <w:sz w:val="22"/>
          <w:szCs w:val="22"/>
          <w:lang w:val="en-US"/>
        </w:rPr>
      </w:pPr>
      <w:r w:rsidRPr="006717A2">
        <w:rPr>
          <w:rFonts w:ascii="Arial" w:hAnsi="Arial" w:cs="Arial"/>
          <w:b/>
          <w:sz w:val="22"/>
          <w:szCs w:val="22"/>
          <w:lang w:val="en-US"/>
        </w:rPr>
        <w:t xml:space="preserve">To be held at: </w:t>
      </w:r>
      <w:r w:rsidRPr="006717A2">
        <w:rPr>
          <w:rFonts w:ascii="Arial" w:hAnsi="Arial" w:cs="Arial"/>
          <w:sz w:val="22"/>
          <w:szCs w:val="22"/>
          <w:lang w:val="en-US"/>
        </w:rPr>
        <w:t xml:space="preserve">Foundation for the Development of the Education System, National </w:t>
      </w:r>
      <w:proofErr w:type="spellStart"/>
      <w:r w:rsidRPr="006717A2">
        <w:rPr>
          <w:rFonts w:ascii="Arial" w:hAnsi="Arial" w:cs="Arial"/>
          <w:sz w:val="22"/>
          <w:szCs w:val="22"/>
          <w:lang w:val="en-US"/>
        </w:rPr>
        <w:t>Europass</w:t>
      </w:r>
      <w:proofErr w:type="spellEnd"/>
      <w:r w:rsidRPr="006717A2">
        <w:rPr>
          <w:rFonts w:ascii="Arial" w:hAnsi="Arial" w:cs="Arial"/>
          <w:sz w:val="22"/>
          <w:szCs w:val="22"/>
          <w:lang w:val="en-US"/>
        </w:rPr>
        <w:t xml:space="preserve"> Centre in Poland, 43 </w:t>
      </w:r>
      <w:proofErr w:type="spellStart"/>
      <w:r w:rsidRPr="006717A2">
        <w:rPr>
          <w:rFonts w:ascii="Arial" w:hAnsi="Arial" w:cs="Arial"/>
          <w:sz w:val="22"/>
          <w:szCs w:val="22"/>
          <w:lang w:val="en-US"/>
        </w:rPr>
        <w:t>Mokotowska</w:t>
      </w:r>
      <w:proofErr w:type="spellEnd"/>
      <w:r w:rsidRPr="006717A2">
        <w:rPr>
          <w:rFonts w:ascii="Arial" w:hAnsi="Arial" w:cs="Arial"/>
          <w:sz w:val="22"/>
          <w:szCs w:val="22"/>
          <w:lang w:val="en-US"/>
        </w:rPr>
        <w:t xml:space="preserve"> St, Warsaw.</w:t>
      </w:r>
    </w:p>
    <w:p w:rsidR="006717A2" w:rsidRPr="00224784" w:rsidRDefault="006717A2" w:rsidP="006717A2">
      <w:pPr>
        <w:rPr>
          <w:rFonts w:ascii="Arial" w:hAnsi="Arial" w:cs="Arial"/>
          <w:b/>
          <w:sz w:val="22"/>
          <w:szCs w:val="22"/>
          <w:lang w:val="en-US"/>
        </w:rPr>
      </w:pPr>
      <w:r w:rsidRPr="006717A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6717A2" w:rsidRPr="002D780A" w:rsidRDefault="006717A2" w:rsidP="006717A2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Warsaw, Poland</w:t>
      </w:r>
    </w:p>
    <w:p w:rsidR="006717A2" w:rsidRPr="006717A2" w:rsidRDefault="006717A2" w:rsidP="006717A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717A2" w:rsidRPr="006717A2" w:rsidRDefault="006717A2" w:rsidP="006717A2">
      <w:pPr>
        <w:rPr>
          <w:rFonts w:ascii="Arial" w:hAnsi="Arial" w:cs="Arial"/>
          <w:b/>
          <w:sz w:val="22"/>
          <w:szCs w:val="22"/>
          <w:lang w:val="en-US"/>
        </w:rPr>
      </w:pPr>
      <w:r w:rsidRPr="006717A2">
        <w:rPr>
          <w:rFonts w:ascii="Arial" w:hAnsi="Arial" w:cs="Arial"/>
          <w:b/>
          <w:sz w:val="22"/>
          <w:szCs w:val="22"/>
          <w:lang w:val="en-US"/>
        </w:rPr>
        <w:t>Date: 1</w:t>
      </w:r>
      <w:r w:rsidRPr="006717A2">
        <w:rPr>
          <w:rFonts w:ascii="Arial" w:hAnsi="Arial" w:cs="Arial"/>
          <w:b/>
          <w:sz w:val="22"/>
          <w:szCs w:val="22"/>
          <w:vertAlign w:val="superscript"/>
          <w:lang w:val="en-US"/>
        </w:rPr>
        <w:t>st</w:t>
      </w:r>
      <w:r w:rsidRPr="006717A2">
        <w:rPr>
          <w:rFonts w:ascii="Arial" w:hAnsi="Arial" w:cs="Arial"/>
          <w:b/>
          <w:sz w:val="22"/>
          <w:szCs w:val="22"/>
          <w:lang w:val="en-US"/>
        </w:rPr>
        <w:t xml:space="preserve"> &amp; 2</w:t>
      </w:r>
      <w:r w:rsidRPr="006717A2">
        <w:rPr>
          <w:rFonts w:ascii="Arial" w:hAnsi="Arial" w:cs="Arial"/>
          <w:b/>
          <w:sz w:val="22"/>
          <w:szCs w:val="22"/>
          <w:vertAlign w:val="superscript"/>
          <w:lang w:val="en-US"/>
        </w:rPr>
        <w:t>nd</w:t>
      </w:r>
      <w:r w:rsidRPr="006717A2">
        <w:rPr>
          <w:rFonts w:ascii="Arial" w:hAnsi="Arial" w:cs="Arial"/>
          <w:b/>
          <w:sz w:val="22"/>
          <w:szCs w:val="22"/>
          <w:lang w:val="en-US"/>
        </w:rPr>
        <w:t xml:space="preserve"> of October, 2015</w:t>
      </w:r>
    </w:p>
    <w:p w:rsidR="006717A2" w:rsidRPr="006717A2" w:rsidRDefault="006717A2" w:rsidP="006717A2">
      <w:pPr>
        <w:pBdr>
          <w:bottom w:val="single" w:sz="12" w:space="1" w:color="auto"/>
        </w:pBdr>
        <w:tabs>
          <w:tab w:val="left" w:pos="1515"/>
        </w:tabs>
        <w:rPr>
          <w:rFonts w:ascii="Arial" w:hAnsi="Arial" w:cs="Arial"/>
          <w:b/>
          <w:sz w:val="22"/>
          <w:szCs w:val="22"/>
          <w:lang w:val="en-US"/>
        </w:rPr>
      </w:pPr>
      <w:r w:rsidRPr="006717A2">
        <w:rPr>
          <w:rFonts w:ascii="Arial" w:hAnsi="Arial" w:cs="Arial"/>
          <w:b/>
          <w:sz w:val="22"/>
          <w:szCs w:val="22"/>
          <w:lang w:val="en-US"/>
        </w:rPr>
        <w:tab/>
      </w:r>
    </w:p>
    <w:p w:rsidR="006717A2" w:rsidRPr="006717A2" w:rsidRDefault="006717A2" w:rsidP="006717A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:rsidR="006717A2" w:rsidRPr="006717A2" w:rsidRDefault="006717A2" w:rsidP="006717A2">
      <w:pPr>
        <w:rPr>
          <w:rFonts w:ascii="Arial" w:hAnsi="Arial" w:cs="Arial"/>
          <w:b/>
          <w:sz w:val="22"/>
          <w:szCs w:val="22"/>
          <w:lang w:val="en-US"/>
        </w:rPr>
      </w:pPr>
      <w:r w:rsidRPr="006717A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6717A2" w:rsidRPr="006717A2" w:rsidRDefault="006717A2" w:rsidP="006717A2">
      <w:pPr>
        <w:rPr>
          <w:rFonts w:ascii="Arial" w:hAnsi="Arial" w:cs="Arial"/>
          <w:b/>
          <w:sz w:val="22"/>
          <w:szCs w:val="22"/>
          <w:lang w:val="en-US"/>
        </w:rPr>
      </w:pPr>
    </w:p>
    <w:p w:rsidR="006717A2" w:rsidRPr="00E97CCC" w:rsidRDefault="006717A2" w:rsidP="006717A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Day 1</w:t>
      </w:r>
    </w:p>
    <w:p w:rsidR="006717A2" w:rsidRPr="00E97CCC" w:rsidRDefault="006717A2" w:rsidP="006717A2">
      <w:pPr>
        <w:rPr>
          <w:rFonts w:ascii="Arial" w:hAnsi="Arial" w:cs="Arial"/>
          <w:b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961"/>
        <w:gridCol w:w="1893"/>
      </w:tblGrid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11.00 – 11.15</w:t>
            </w:r>
          </w:p>
        </w:tc>
        <w:tc>
          <w:tcPr>
            <w:tcW w:w="4961" w:type="dxa"/>
          </w:tcPr>
          <w:p w:rsidR="006717A2" w:rsidRPr="00E97CCC" w:rsidRDefault="006717A2" w:rsidP="006A228D">
            <w:pPr>
              <w:ind w:left="1440" w:hanging="14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Welcome to Warsaw / Gdansk</w:t>
            </w:r>
            <w:r w:rsidRPr="00E97CC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6717A2" w:rsidRPr="00E97CCC" w:rsidRDefault="006717A2" w:rsidP="006A228D">
            <w:pPr>
              <w:ind w:left="1440" w:hanging="1440"/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Introduction to the Working Group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Konrad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Romaniuk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E97CCC">
              <w:rPr>
                <w:rFonts w:ascii="Arial" w:hAnsi="Arial" w:cs="Arial"/>
                <w:sz w:val="21"/>
                <w:szCs w:val="21"/>
              </w:rPr>
              <w:t>Wouter</w:t>
            </w:r>
            <w:proofErr w:type="spellEnd"/>
            <w:r w:rsidRPr="00E97C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97CCC">
              <w:rPr>
                <w:rFonts w:ascii="Arial" w:hAnsi="Arial" w:cs="Arial"/>
                <w:sz w:val="21"/>
                <w:szCs w:val="21"/>
              </w:rPr>
              <w:t>Kerkhove</w:t>
            </w:r>
            <w:proofErr w:type="spellEnd"/>
            <w:r w:rsidRPr="00E97CC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Frazer Wallace</w:t>
            </w: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E97CCC" w:rsidRDefault="006717A2" w:rsidP="006A228D">
            <w:pPr>
              <w:ind w:left="1440" w:hanging="14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11.15 – 11.45</w:t>
            </w:r>
          </w:p>
        </w:tc>
        <w:tc>
          <w:tcPr>
            <w:tcW w:w="4961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 xml:space="preserve">Highlights of the </w:t>
            </w:r>
            <w:r>
              <w:rPr>
                <w:rFonts w:ascii="Arial" w:hAnsi="Arial" w:cs="Arial"/>
                <w:sz w:val="21"/>
                <w:szCs w:val="21"/>
              </w:rPr>
              <w:t>Lisbon</w:t>
            </w:r>
            <w:r w:rsidRPr="00E97CCC">
              <w:rPr>
                <w:rFonts w:ascii="Arial" w:hAnsi="Arial" w:cs="Arial"/>
                <w:sz w:val="21"/>
                <w:szCs w:val="21"/>
              </w:rPr>
              <w:t xml:space="preserve"> WG meeting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E97CCC">
              <w:rPr>
                <w:rFonts w:ascii="Arial" w:hAnsi="Arial" w:cs="Arial"/>
                <w:sz w:val="21"/>
                <w:szCs w:val="21"/>
              </w:rPr>
              <w:t>Wouter</w:t>
            </w:r>
            <w:proofErr w:type="spellEnd"/>
            <w:r w:rsidRPr="00E97C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97CCC">
              <w:rPr>
                <w:rFonts w:ascii="Arial" w:hAnsi="Arial" w:cs="Arial"/>
                <w:sz w:val="21"/>
                <w:szCs w:val="21"/>
              </w:rPr>
              <w:t>Kerkhove</w:t>
            </w:r>
            <w:proofErr w:type="spellEnd"/>
            <w:r w:rsidRPr="00E97CCC">
              <w:rPr>
                <w:rFonts w:ascii="Arial" w:hAnsi="Arial" w:cs="Arial"/>
                <w:sz w:val="21"/>
                <w:szCs w:val="21"/>
              </w:rPr>
              <w:t xml:space="preserve"> / Frazer Wallace</w:t>
            </w: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17A2" w:rsidRPr="006717A2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11.45 – 12.</w:t>
            </w:r>
            <w:r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4961" w:type="dxa"/>
          </w:tcPr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Europass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Interoperability:</w:t>
            </w:r>
          </w:p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Cedefop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update (15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mins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Update on the position regarding the tender (15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mins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Success stories and case studies</w:t>
            </w:r>
          </w:p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Proposals for awareness raising 2016 (30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mins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893" w:type="dxa"/>
          </w:tcPr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be confirmed</w:t>
            </w:r>
          </w:p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Peter Heeling</w:t>
            </w:r>
          </w:p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parties</w:t>
            </w:r>
          </w:p>
        </w:tc>
      </w:tr>
      <w:tr w:rsidR="006717A2" w:rsidRPr="006717A2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2F68D6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717A2" w:rsidRPr="006717A2" w:rsidRDefault="006717A2" w:rsidP="006717A2">
      <w:pPr>
        <w:pBdr>
          <w:bottom w:val="single" w:sz="12" w:space="1" w:color="auto"/>
        </w:pBdr>
        <w:rPr>
          <w:rFonts w:ascii="Arial" w:hAnsi="Arial" w:cs="Arial"/>
          <w:b/>
          <w:sz w:val="21"/>
          <w:szCs w:val="21"/>
          <w:lang w:val="en-US"/>
        </w:rPr>
      </w:pPr>
    </w:p>
    <w:p w:rsidR="006717A2" w:rsidRPr="006717A2" w:rsidRDefault="006717A2" w:rsidP="006717A2">
      <w:pPr>
        <w:rPr>
          <w:rFonts w:ascii="Arial" w:hAnsi="Arial" w:cs="Arial"/>
          <w:b/>
          <w:sz w:val="21"/>
          <w:szCs w:val="21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961"/>
        <w:gridCol w:w="1893"/>
      </w:tblGrid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12.45</w:t>
            </w:r>
            <w:r w:rsidRPr="00E97CCC">
              <w:rPr>
                <w:rFonts w:ascii="Arial" w:hAnsi="Arial" w:cs="Arial"/>
                <w:sz w:val="21"/>
                <w:szCs w:val="21"/>
              </w:rPr>
              <w:t xml:space="preserve"> – 13.</w:t>
            </w:r>
            <w:r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4961" w:type="dxa"/>
          </w:tcPr>
          <w:p w:rsidR="006717A2" w:rsidRPr="00E97CCC" w:rsidRDefault="006717A2" w:rsidP="006A228D">
            <w:pPr>
              <w:ind w:left="1440" w:hanging="1440"/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Lunch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E97CCC" w:rsidRDefault="006717A2" w:rsidP="006A228D">
            <w:pPr>
              <w:ind w:left="1440" w:hanging="14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717A2" w:rsidRPr="00E97CCC" w:rsidRDefault="006717A2" w:rsidP="006717A2">
      <w:pPr>
        <w:pBdr>
          <w:bottom w:val="single" w:sz="12" w:space="1" w:color="auto"/>
        </w:pBdr>
        <w:rPr>
          <w:rFonts w:ascii="Arial" w:hAnsi="Arial" w:cs="Arial"/>
          <w:b/>
          <w:sz w:val="21"/>
          <w:szCs w:val="21"/>
        </w:rPr>
      </w:pPr>
    </w:p>
    <w:p w:rsidR="006717A2" w:rsidRPr="00E97CCC" w:rsidRDefault="006717A2" w:rsidP="006717A2">
      <w:pPr>
        <w:rPr>
          <w:rFonts w:ascii="Arial" w:hAnsi="Arial" w:cs="Arial"/>
          <w:b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961"/>
        <w:gridCol w:w="1893"/>
      </w:tblGrid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 xml:space="preserve">13.30 – </w:t>
            </w:r>
            <w:r>
              <w:rPr>
                <w:rFonts w:ascii="Arial" w:hAnsi="Arial" w:cs="Arial"/>
                <w:sz w:val="21"/>
                <w:szCs w:val="21"/>
              </w:rPr>
              <w:t>15.00</w:t>
            </w:r>
          </w:p>
        </w:tc>
        <w:tc>
          <w:tcPr>
            <w:tcW w:w="4961" w:type="dxa"/>
          </w:tcPr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Europass2Spreadsheet:</w:t>
            </w:r>
          </w:p>
          <w:p w:rsidR="006717A2" w:rsidRDefault="006717A2" w:rsidP="006717A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Round table – activities undertaken to date to engage with employers.</w:t>
            </w:r>
          </w:p>
          <w:p w:rsidR="006717A2" w:rsidRPr="00FC120D" w:rsidRDefault="006717A2" w:rsidP="006717A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Planning awareness raising activity for 2016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parties</w:t>
            </w: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Europass2Spreadsheet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-frame plug-in idea and concept note.</w:t>
            </w:r>
          </w:p>
        </w:tc>
        <w:tc>
          <w:tcPr>
            <w:tcW w:w="1893" w:type="dxa"/>
          </w:tcPr>
          <w:p w:rsidR="006717A2" w:rsidRPr="00601E34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01E34">
              <w:rPr>
                <w:rFonts w:ascii="Arial" w:hAnsi="Arial" w:cs="Arial"/>
                <w:sz w:val="21"/>
                <w:szCs w:val="21"/>
              </w:rPr>
              <w:t>Wouter</w:t>
            </w:r>
            <w:proofErr w:type="spellEnd"/>
            <w:r w:rsidRPr="00601E3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01E34">
              <w:rPr>
                <w:rFonts w:ascii="Arial" w:hAnsi="Arial" w:cs="Arial"/>
                <w:sz w:val="21"/>
                <w:szCs w:val="21"/>
              </w:rPr>
              <w:t>Kerkhove</w:t>
            </w:r>
            <w:proofErr w:type="spellEnd"/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FC6325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15.30 – 15.45</w:t>
            </w:r>
          </w:p>
        </w:tc>
        <w:tc>
          <w:tcPr>
            <w:tcW w:w="4961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Short coffee break</w:t>
            </w:r>
          </w:p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15.45 – 16.</w:t>
            </w:r>
            <w:r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4961" w:type="dxa"/>
          </w:tcPr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European Commission’s “Integrated Services” idea:</w:t>
            </w:r>
          </w:p>
          <w:p w:rsidR="006717A2" w:rsidRDefault="006717A2" w:rsidP="006717A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What we know</w:t>
            </w:r>
          </w:p>
          <w:p w:rsidR="006717A2" w:rsidRDefault="006717A2" w:rsidP="006717A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Views</w:t>
            </w:r>
          </w:p>
          <w:p w:rsidR="006717A2" w:rsidRDefault="006717A2" w:rsidP="006717A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How it will affect NECs</w:t>
            </w:r>
          </w:p>
          <w:p w:rsidR="006717A2" w:rsidRPr="002C5EAF" w:rsidRDefault="006717A2" w:rsidP="006717A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Future actions of the NECs (if any)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lastRenderedPageBreak/>
              <w:t>All parties</w:t>
            </w: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16.45</w:t>
            </w:r>
          </w:p>
        </w:tc>
        <w:tc>
          <w:tcPr>
            <w:tcW w:w="4961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Close</w:t>
            </w:r>
          </w:p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717A2" w:rsidRPr="00E97CCC" w:rsidRDefault="006717A2" w:rsidP="006717A2">
      <w:pPr>
        <w:pBdr>
          <w:bottom w:val="single" w:sz="12" w:space="0" w:color="auto"/>
        </w:pBdr>
        <w:rPr>
          <w:rFonts w:ascii="Arial" w:hAnsi="Arial" w:cs="Arial"/>
          <w:b/>
          <w:sz w:val="21"/>
          <w:szCs w:val="21"/>
        </w:rPr>
      </w:pPr>
    </w:p>
    <w:p w:rsidR="006717A2" w:rsidRPr="00E97CCC" w:rsidRDefault="006717A2" w:rsidP="006717A2">
      <w:pPr>
        <w:rPr>
          <w:rFonts w:ascii="Arial" w:hAnsi="Arial" w:cs="Arial"/>
          <w:b/>
          <w:sz w:val="21"/>
          <w:szCs w:val="21"/>
        </w:rPr>
      </w:pPr>
    </w:p>
    <w:p w:rsidR="006717A2" w:rsidRPr="00E97CCC" w:rsidRDefault="006717A2" w:rsidP="006717A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Day 2</w:t>
      </w:r>
    </w:p>
    <w:p w:rsidR="006717A2" w:rsidRPr="00E97CCC" w:rsidRDefault="006717A2" w:rsidP="006717A2">
      <w:pPr>
        <w:rPr>
          <w:rFonts w:ascii="Arial" w:hAnsi="Arial" w:cs="Arial"/>
          <w:b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961"/>
        <w:gridCol w:w="1893"/>
      </w:tblGrid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09.</w:t>
            </w:r>
            <w:r>
              <w:rPr>
                <w:rFonts w:ascii="Arial" w:hAnsi="Arial" w:cs="Arial"/>
                <w:sz w:val="21"/>
                <w:szCs w:val="21"/>
              </w:rPr>
              <w:t>30</w:t>
            </w:r>
            <w:r w:rsidRPr="00E97CCC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sz w:val="21"/>
                <w:szCs w:val="21"/>
              </w:rPr>
              <w:t>11.00</w:t>
            </w:r>
          </w:p>
        </w:tc>
        <w:tc>
          <w:tcPr>
            <w:tcW w:w="4961" w:type="dxa"/>
          </w:tcPr>
          <w:p w:rsidR="006717A2" w:rsidRDefault="006717A2" w:rsidP="006A228D">
            <w:pPr>
              <w:ind w:left="33" w:hanging="33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Europass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2020 Innovation Paper:</w:t>
            </w:r>
          </w:p>
          <w:p w:rsidR="006717A2" w:rsidRDefault="006717A2" w:rsidP="006717A2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Discussion on proposed methodology</w:t>
            </w:r>
          </w:p>
          <w:p w:rsidR="006717A2" w:rsidRDefault="006717A2" w:rsidP="006717A2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Areas to explore – opinions on future direction of the portfolio</w:t>
            </w:r>
          </w:p>
          <w:p w:rsidR="006717A2" w:rsidRPr="00F147C6" w:rsidRDefault="006717A2" w:rsidP="006717A2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Project timeline and network involvement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97CCC">
              <w:rPr>
                <w:rFonts w:ascii="Arial" w:hAnsi="Arial" w:cs="Arial"/>
                <w:sz w:val="21"/>
                <w:szCs w:val="21"/>
              </w:rPr>
              <w:t>Wouter</w:t>
            </w:r>
            <w:proofErr w:type="spellEnd"/>
            <w:r w:rsidRPr="00E97CC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97CCC">
              <w:rPr>
                <w:rFonts w:ascii="Arial" w:hAnsi="Arial" w:cs="Arial"/>
                <w:sz w:val="21"/>
                <w:szCs w:val="21"/>
              </w:rPr>
              <w:t>Kerkhove</w:t>
            </w:r>
            <w:proofErr w:type="spellEnd"/>
            <w:r w:rsidRPr="00E97CCC">
              <w:rPr>
                <w:rFonts w:ascii="Arial" w:hAnsi="Arial" w:cs="Arial"/>
                <w:sz w:val="21"/>
                <w:szCs w:val="21"/>
              </w:rPr>
              <w:t xml:space="preserve"> / Frazer Wallace</w:t>
            </w: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E97CCC" w:rsidRDefault="006717A2" w:rsidP="006A228D">
            <w:pPr>
              <w:ind w:left="1440" w:hanging="14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717A2" w:rsidRPr="00E97CCC" w:rsidRDefault="006717A2" w:rsidP="006717A2">
      <w:pPr>
        <w:pBdr>
          <w:bottom w:val="single" w:sz="12" w:space="1" w:color="auto"/>
        </w:pBdr>
        <w:rPr>
          <w:rFonts w:ascii="Arial" w:hAnsi="Arial" w:cs="Arial"/>
          <w:b/>
          <w:sz w:val="21"/>
          <w:szCs w:val="21"/>
        </w:rPr>
      </w:pPr>
    </w:p>
    <w:p w:rsidR="006717A2" w:rsidRPr="00E97CCC" w:rsidRDefault="006717A2" w:rsidP="006717A2">
      <w:pPr>
        <w:rPr>
          <w:rFonts w:ascii="Arial" w:hAnsi="Arial" w:cs="Arial"/>
          <w:b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961"/>
        <w:gridCol w:w="1893"/>
      </w:tblGrid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11.00 – 11.30</w:t>
            </w:r>
          </w:p>
        </w:tc>
        <w:tc>
          <w:tcPr>
            <w:tcW w:w="4961" w:type="dxa"/>
          </w:tcPr>
          <w:p w:rsidR="006717A2" w:rsidRPr="00E97CCC" w:rsidRDefault="006717A2" w:rsidP="006A228D">
            <w:pPr>
              <w:ind w:left="1440" w:hanging="1440"/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Coffee break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717A2" w:rsidRPr="00E97CCC" w:rsidRDefault="006717A2" w:rsidP="006717A2">
      <w:pPr>
        <w:pBdr>
          <w:bottom w:val="single" w:sz="12" w:space="1" w:color="auto"/>
        </w:pBdr>
        <w:rPr>
          <w:rFonts w:ascii="Arial" w:hAnsi="Arial" w:cs="Arial"/>
          <w:sz w:val="21"/>
          <w:szCs w:val="21"/>
        </w:rPr>
      </w:pPr>
    </w:p>
    <w:p w:rsidR="006717A2" w:rsidRPr="00E97CCC" w:rsidRDefault="006717A2" w:rsidP="006717A2">
      <w:pPr>
        <w:rPr>
          <w:rFonts w:ascii="Arial" w:hAnsi="Arial" w:cs="Arial"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961"/>
        <w:gridCol w:w="1893"/>
      </w:tblGrid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>11.30 – 12.15</w:t>
            </w:r>
          </w:p>
        </w:tc>
        <w:tc>
          <w:tcPr>
            <w:tcW w:w="4961" w:type="dxa"/>
          </w:tcPr>
          <w:p w:rsidR="006717A2" w:rsidRPr="00E97CCC" w:rsidRDefault="006717A2" w:rsidP="006A228D">
            <w:pPr>
              <w:ind w:left="1440" w:hanging="14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Brainstorm: New activities / ideas for 2016.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parties</w:t>
            </w: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</w:tcPr>
          <w:p w:rsidR="006717A2" w:rsidRPr="00E97CCC" w:rsidRDefault="006717A2" w:rsidP="006A228D">
            <w:pPr>
              <w:ind w:left="1440" w:hanging="14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7CCC">
              <w:rPr>
                <w:rFonts w:ascii="Arial" w:hAnsi="Arial" w:cs="Arial"/>
                <w:sz w:val="21"/>
                <w:szCs w:val="21"/>
              </w:rPr>
              <w:t xml:space="preserve">12.15 – </w:t>
            </w:r>
            <w:r>
              <w:rPr>
                <w:rFonts w:ascii="Arial" w:hAnsi="Arial" w:cs="Arial"/>
                <w:sz w:val="21"/>
                <w:szCs w:val="21"/>
              </w:rPr>
              <w:t>12.45</w:t>
            </w:r>
          </w:p>
        </w:tc>
        <w:tc>
          <w:tcPr>
            <w:tcW w:w="4961" w:type="dxa"/>
          </w:tcPr>
          <w:p w:rsidR="006717A2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Cedefop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update – activities 2015 – 2016 and onwards.</w:t>
            </w:r>
          </w:p>
          <w:p w:rsidR="006717A2" w:rsidRPr="00145217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3" w:type="dxa"/>
          </w:tcPr>
          <w:p w:rsidR="006717A2" w:rsidRPr="00145217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 w:rsidRPr="00145217">
              <w:rPr>
                <w:rFonts w:ascii="Arial" w:hAnsi="Arial" w:cs="Arial"/>
                <w:sz w:val="21"/>
                <w:szCs w:val="21"/>
              </w:rPr>
              <w:t>TBC</w:t>
            </w:r>
          </w:p>
        </w:tc>
      </w:tr>
      <w:tr w:rsidR="006717A2" w:rsidRPr="00E97CCC" w:rsidTr="006A228D">
        <w:tc>
          <w:tcPr>
            <w:tcW w:w="1668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12.45 – 13.00</w:t>
            </w:r>
          </w:p>
        </w:tc>
        <w:tc>
          <w:tcPr>
            <w:tcW w:w="4961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Any other business</w:t>
            </w:r>
          </w:p>
        </w:tc>
        <w:tc>
          <w:tcPr>
            <w:tcW w:w="1893" w:type="dxa"/>
          </w:tcPr>
          <w:p w:rsidR="006717A2" w:rsidRPr="00E97CCC" w:rsidRDefault="006717A2" w:rsidP="006A228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parties</w:t>
            </w:r>
          </w:p>
        </w:tc>
      </w:tr>
    </w:tbl>
    <w:p w:rsidR="006717A2" w:rsidRDefault="006717A2" w:rsidP="006717A2">
      <w:pPr>
        <w:pBdr>
          <w:bottom w:val="single" w:sz="12" w:space="1" w:color="auto"/>
        </w:pBdr>
        <w:rPr>
          <w:rFonts w:ascii="Arial" w:hAnsi="Arial" w:cs="Arial"/>
          <w:sz w:val="21"/>
          <w:szCs w:val="21"/>
        </w:rPr>
      </w:pPr>
    </w:p>
    <w:p w:rsidR="006717A2" w:rsidRDefault="006717A2" w:rsidP="006717A2">
      <w:pPr>
        <w:pBdr>
          <w:bottom w:val="single" w:sz="12" w:space="1" w:color="auto"/>
        </w:pBdr>
        <w:rPr>
          <w:rFonts w:ascii="Arial" w:hAnsi="Arial" w:cs="Arial"/>
          <w:sz w:val="21"/>
          <w:szCs w:val="21"/>
        </w:rPr>
      </w:pPr>
    </w:p>
    <w:p w:rsidR="006717A2" w:rsidRPr="00E97CCC" w:rsidRDefault="006717A2" w:rsidP="006717A2">
      <w:pPr>
        <w:pBdr>
          <w:bottom w:val="single" w:sz="12" w:space="1" w:color="auto"/>
        </w:pBdr>
        <w:rPr>
          <w:rFonts w:ascii="Arial" w:hAnsi="Arial" w:cs="Arial"/>
          <w:sz w:val="21"/>
          <w:szCs w:val="21"/>
        </w:rPr>
      </w:pPr>
    </w:p>
    <w:p w:rsidR="006717A2" w:rsidRPr="00E97CCC" w:rsidRDefault="006717A2" w:rsidP="006717A2">
      <w:pPr>
        <w:rPr>
          <w:rFonts w:ascii="Arial" w:hAnsi="Arial" w:cs="Arial"/>
          <w:sz w:val="21"/>
          <w:szCs w:val="21"/>
        </w:rPr>
      </w:pPr>
    </w:p>
    <w:p w:rsidR="00EA3266" w:rsidRDefault="00EA3266"/>
    <w:sectPr w:rsidR="00EA3266" w:rsidSect="00EA3266">
      <w:headerReference w:type="default" r:id="rId8"/>
      <w:footerReference w:type="default" r:id="rId9"/>
      <w:pgSz w:w="11906" w:h="16838"/>
      <w:pgMar w:top="1979" w:right="1134" w:bottom="2238" w:left="1134" w:header="1134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15" w:rsidRDefault="00FE2C15">
      <w:r>
        <w:separator/>
      </w:r>
    </w:p>
  </w:endnote>
  <w:endnote w:type="continuationSeparator" w:id="0">
    <w:p w:rsidR="00FE2C15" w:rsidRDefault="00FE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B2" w:rsidRDefault="006717A2">
    <w:pPr>
      <w:pStyle w:val="Pidipagina"/>
    </w:pPr>
    <w:r>
      <w:rPr>
        <w:noProof/>
        <w:lang w:val="it-IT" w:eastAsia="it-IT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-113665</wp:posOffset>
          </wp:positionV>
          <wp:extent cx="7559040" cy="1259840"/>
          <wp:effectExtent l="0" t="0" r="3810" b="0"/>
          <wp:wrapNone/>
          <wp:docPr id="4" name="Obraz 4" descr="pasek_europ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sek_europ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15" w:rsidRDefault="00FE2C15">
      <w:r>
        <w:separator/>
      </w:r>
    </w:p>
  </w:footnote>
  <w:footnote w:type="continuationSeparator" w:id="0">
    <w:p w:rsidR="00FE2C15" w:rsidRDefault="00FE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B2" w:rsidRDefault="006717A2">
    <w:pPr>
      <w:pStyle w:val="Nagwek1"/>
    </w:pPr>
    <w:r>
      <w:rPr>
        <w:noProof/>
        <w:lang w:val="it-IT" w:eastAsia="it-IT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-719455</wp:posOffset>
          </wp:positionV>
          <wp:extent cx="7559040" cy="800735"/>
          <wp:effectExtent l="0" t="0" r="3810" b="0"/>
          <wp:wrapNone/>
          <wp:docPr id="3" name="Obraz 3" descr="pasek-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sek-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B13"/>
    <w:multiLevelType w:val="hybridMultilevel"/>
    <w:tmpl w:val="B4FC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F3722"/>
    <w:multiLevelType w:val="hybridMultilevel"/>
    <w:tmpl w:val="916C7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B034C"/>
    <w:multiLevelType w:val="hybridMultilevel"/>
    <w:tmpl w:val="57605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66"/>
    <w:rsid w:val="000B3775"/>
    <w:rsid w:val="001968B2"/>
    <w:rsid w:val="006717A2"/>
    <w:rsid w:val="00CC0900"/>
    <w:rsid w:val="00E476CC"/>
    <w:rsid w:val="00EA3266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77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0B3775"/>
  </w:style>
  <w:style w:type="character" w:customStyle="1" w:styleId="WW-Absatz-Standardschriftart">
    <w:name w:val="WW-Absatz-Standardschriftart"/>
    <w:rsid w:val="000B3775"/>
  </w:style>
  <w:style w:type="character" w:customStyle="1" w:styleId="WW-Absatz-Standardschriftart1">
    <w:name w:val="WW-Absatz-Standardschriftart1"/>
    <w:rsid w:val="000B3775"/>
  </w:style>
  <w:style w:type="paragraph" w:customStyle="1" w:styleId="Nagwek1">
    <w:name w:val="Nagłówek1"/>
    <w:basedOn w:val="Normale"/>
    <w:next w:val="Corpotesto"/>
    <w:rsid w:val="000B3775"/>
    <w:pPr>
      <w:keepNext/>
      <w:spacing w:before="240" w:after="120"/>
    </w:pPr>
    <w:rPr>
      <w:rFonts w:ascii="Arial" w:eastAsia="Times New Roman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B37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A3266"/>
    <w:rPr>
      <w:rFonts w:eastAsia="SimSun" w:cs="Mangal"/>
      <w:kern w:val="1"/>
      <w:sz w:val="24"/>
      <w:szCs w:val="21"/>
      <w:lang w:eastAsia="hi-IN" w:bidi="hi-IN"/>
    </w:rPr>
  </w:style>
  <w:style w:type="paragraph" w:styleId="Elenco">
    <w:name w:val="List"/>
    <w:basedOn w:val="Corpotesto"/>
    <w:uiPriority w:val="99"/>
    <w:rsid w:val="000B3775"/>
  </w:style>
  <w:style w:type="paragraph" w:customStyle="1" w:styleId="Podpis1">
    <w:name w:val="Podpis1"/>
    <w:basedOn w:val="Normale"/>
    <w:rsid w:val="000B377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e"/>
    <w:rsid w:val="000B377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0B3775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A3266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0B3775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3266"/>
    <w:rPr>
      <w:rFonts w:eastAsia="SimSu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rsid w:val="006717A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17A2"/>
    <w:pPr>
      <w:widowControl/>
      <w:suppressAutoHyphens w:val="0"/>
      <w:ind w:left="720"/>
      <w:contextualSpacing/>
    </w:pPr>
    <w:rPr>
      <w:rFonts w:eastAsia="Times New Roman" w:cs="Times New Roman"/>
      <w:kern w:val="0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77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0B3775"/>
  </w:style>
  <w:style w:type="character" w:customStyle="1" w:styleId="WW-Absatz-Standardschriftart">
    <w:name w:val="WW-Absatz-Standardschriftart"/>
    <w:rsid w:val="000B3775"/>
  </w:style>
  <w:style w:type="character" w:customStyle="1" w:styleId="WW-Absatz-Standardschriftart1">
    <w:name w:val="WW-Absatz-Standardschriftart1"/>
    <w:rsid w:val="000B3775"/>
  </w:style>
  <w:style w:type="paragraph" w:customStyle="1" w:styleId="Nagwek1">
    <w:name w:val="Nagłówek1"/>
    <w:basedOn w:val="Normale"/>
    <w:next w:val="Corpotesto"/>
    <w:rsid w:val="000B3775"/>
    <w:pPr>
      <w:keepNext/>
      <w:spacing w:before="240" w:after="120"/>
    </w:pPr>
    <w:rPr>
      <w:rFonts w:ascii="Arial" w:eastAsia="Times New Roman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B37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A3266"/>
    <w:rPr>
      <w:rFonts w:eastAsia="SimSun" w:cs="Mangal"/>
      <w:kern w:val="1"/>
      <w:sz w:val="24"/>
      <w:szCs w:val="21"/>
      <w:lang w:eastAsia="hi-IN" w:bidi="hi-IN"/>
    </w:rPr>
  </w:style>
  <w:style w:type="paragraph" w:styleId="Elenco">
    <w:name w:val="List"/>
    <w:basedOn w:val="Corpotesto"/>
    <w:uiPriority w:val="99"/>
    <w:rsid w:val="000B3775"/>
  </w:style>
  <w:style w:type="paragraph" w:customStyle="1" w:styleId="Podpis1">
    <w:name w:val="Podpis1"/>
    <w:basedOn w:val="Normale"/>
    <w:rsid w:val="000B377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e"/>
    <w:rsid w:val="000B377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0B3775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A3266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0B3775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3266"/>
    <w:rPr>
      <w:rFonts w:eastAsia="SimSu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rsid w:val="006717A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17A2"/>
    <w:pPr>
      <w:widowControl/>
      <w:suppressAutoHyphens w:val="0"/>
      <w:ind w:left="720"/>
      <w:contextualSpacing/>
    </w:pPr>
    <w:rPr>
      <w:rFonts w:eastAsia="Times New Roman" w:cs="Times New Roman"/>
      <w:kern w:val="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FRSE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Marciniak</dc:creator>
  <cp:lastModifiedBy>Lotito Silvia</cp:lastModifiedBy>
  <cp:revision>2</cp:revision>
  <dcterms:created xsi:type="dcterms:W3CDTF">2015-09-02T09:31:00Z</dcterms:created>
  <dcterms:modified xsi:type="dcterms:W3CDTF">2015-09-02T09:31:00Z</dcterms:modified>
</cp:coreProperties>
</file>