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855979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20-24enni con almeno</w:t>
      </w:r>
      <w:r w:rsidR="000F7B2B">
        <w:rPr>
          <w:b/>
          <w:sz w:val="28"/>
          <w:szCs w:val="28"/>
        </w:rPr>
        <w:t xml:space="preserve"> ISCED </w:t>
      </w:r>
      <w:r>
        <w:rPr>
          <w:b/>
          <w:sz w:val="28"/>
          <w:szCs w:val="28"/>
        </w:rPr>
        <w:t>3</w:t>
      </w:r>
      <w:r w:rsidR="000F7B2B">
        <w:rPr>
          <w:b/>
          <w:sz w:val="28"/>
          <w:szCs w:val="28"/>
        </w:rPr>
        <w:t xml:space="preserve"> </w:t>
      </w:r>
      <w:r w:rsidR="00DC7916">
        <w:rPr>
          <w:b/>
          <w:sz w:val="28"/>
          <w:szCs w:val="28"/>
        </w:rPr>
        <w:t xml:space="preserve"> 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</w:t>
      </w:r>
      <w:r w:rsidR="00855979">
        <w:rPr>
          <w:b/>
          <w:sz w:val="28"/>
          <w:szCs w:val="28"/>
        </w:rPr>
        <w:t>Totale</w:t>
      </w:r>
    </w:p>
    <w:p w:rsidR="00A12002" w:rsidRDefault="00855979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34 ISCED 3 - UE 28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75B4C">
            <w:r>
              <w:t>&gt;80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75B4C">
            <w:r>
              <w:t>75-80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855979" w:rsidP="000F7B2B">
            <w:r>
              <w:t>70-75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75B4C">
            <w:r>
              <w:t>65-70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75B4C">
            <w:r>
              <w:t>60-65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75B4C">
            <w:r>
              <w:t>55-60</w:t>
            </w:r>
            <w:r w:rsidR="00A12002">
              <w:t xml:space="preserve"> %</w:t>
            </w:r>
          </w:p>
        </w:tc>
      </w:tr>
      <w:tr w:rsidR="00A12002" w:rsidTr="00855979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855979" w:rsidP="00DC7916">
            <w:r>
              <w:t>50-55</w:t>
            </w:r>
            <w:r w:rsidR="00A12002">
              <w:t xml:space="preserve"> %</w:t>
            </w:r>
          </w:p>
        </w:tc>
      </w:tr>
      <w:tr w:rsidR="00855979" w:rsidTr="00855979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855979" w:rsidRDefault="00855979" w:rsidP="00D75B4C"/>
        </w:tc>
        <w:tc>
          <w:tcPr>
            <w:tcW w:w="3935" w:type="dxa"/>
          </w:tcPr>
          <w:p w:rsidR="00855979" w:rsidRDefault="00855979" w:rsidP="00DC7916">
            <w:r>
              <w:t>&lt;50 %</w:t>
            </w:r>
            <w:bookmarkStart w:id="0" w:name="_GoBack"/>
            <w:bookmarkEnd w:id="0"/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194A77"/>
    <w:rsid w:val="004A4832"/>
    <w:rsid w:val="005C6740"/>
    <w:rsid w:val="006737B2"/>
    <w:rsid w:val="006A24A3"/>
    <w:rsid w:val="0077145D"/>
    <w:rsid w:val="00855979"/>
    <w:rsid w:val="00886BC1"/>
    <w:rsid w:val="00A12002"/>
    <w:rsid w:val="00A44FE7"/>
    <w:rsid w:val="00A801F6"/>
    <w:rsid w:val="00AD31BE"/>
    <w:rsid w:val="00C360FA"/>
    <w:rsid w:val="00CB600D"/>
    <w:rsid w:val="00D9316A"/>
    <w:rsid w:val="00DC7916"/>
    <w:rsid w:val="00E21C9E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2014-01-29T10:28:00Z</dcterms:created>
  <dcterms:modified xsi:type="dcterms:W3CDTF">2014-01-29T10:32:00Z</dcterms:modified>
</cp:coreProperties>
</file>